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A921A" w14:textId="77777777" w:rsidR="008A713F" w:rsidRDefault="00000000">
      <w:pPr>
        <w:spacing w:line="520" w:lineRule="exact"/>
        <w:jc w:val="center"/>
        <w:rPr>
          <w:rFonts w:ascii="仿宋" w:eastAsia="仿宋" w:hAnsi="仿宋" w:hint="eastAsia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>合肥市方兴大道（巢湖南路东-南淝河）段建设工程</w:t>
      </w:r>
    </w:p>
    <w:p w14:paraId="4213CFBA" w14:textId="457D655A" w:rsidR="008A713F" w:rsidRDefault="00000000">
      <w:pPr>
        <w:spacing w:line="520" w:lineRule="exact"/>
        <w:jc w:val="center"/>
        <w:rPr>
          <w:rFonts w:ascii="仿宋" w:eastAsia="仿宋" w:hAnsi="仿宋" w:hint="eastAsia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>主体工程施工驻地建设施工补遗</w:t>
      </w:r>
      <w:r w:rsidR="002B18DD">
        <w:rPr>
          <w:rFonts w:ascii="仿宋" w:eastAsia="仿宋" w:hAnsi="仿宋" w:hint="eastAsia"/>
          <w:sz w:val="36"/>
          <w:szCs w:val="36"/>
        </w:rPr>
        <w:t>02</w:t>
      </w:r>
    </w:p>
    <w:p w14:paraId="0D14FC13" w14:textId="77777777" w:rsidR="008A713F" w:rsidRDefault="00000000">
      <w:pPr>
        <w:adjustRightInd w:val="0"/>
        <w:spacing w:line="560" w:lineRule="exact"/>
        <w:ind w:firstLineChars="550" w:firstLine="1980"/>
        <w:jc w:val="left"/>
        <w:rPr>
          <w:rFonts w:ascii="仿宋" w:eastAsia="仿宋" w:hAnsi="仿宋" w:hint="eastAsia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>（招标采购编号：HFJK-LQ-2026-0061）</w:t>
      </w:r>
    </w:p>
    <w:p w14:paraId="049F2378" w14:textId="77777777" w:rsidR="008A713F" w:rsidRDefault="00000000">
      <w:pPr>
        <w:spacing w:line="560" w:lineRule="exact"/>
        <w:ind w:firstLineChars="200" w:firstLine="562"/>
        <w:rPr>
          <w:rFonts w:ascii="黑体" w:eastAsia="黑体" w:hAnsi="黑体" w:cs="黑体" w:hint="eastAsia"/>
          <w:b/>
          <w:sz w:val="28"/>
        </w:rPr>
      </w:pPr>
      <w:r>
        <w:rPr>
          <w:rFonts w:ascii="黑体" w:eastAsia="黑体" w:hAnsi="黑体" w:cs="黑体" w:hint="eastAsia"/>
          <w:b/>
          <w:sz w:val="28"/>
        </w:rPr>
        <w:t>招标文件补充说明：</w:t>
      </w:r>
    </w:p>
    <w:p w14:paraId="68205C2D" w14:textId="6D46D7B3" w:rsidR="008A713F" w:rsidRDefault="00827331">
      <w:pPr>
        <w:spacing w:line="360" w:lineRule="auto"/>
        <w:ind w:firstLineChars="200" w:firstLine="560"/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各投标人须</w:t>
      </w:r>
      <w:r w:rsidR="0099178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在投标文件中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，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提供最近一期的无欠税证明（通过电子税务局开具《无欠税证明》）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，复印件须加盖投标人公章，原件备查。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如无法提供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，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视为资格审查不通过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。</w:t>
      </w:r>
    </w:p>
    <w:p w14:paraId="3C7D2348" w14:textId="77777777" w:rsidR="008A713F" w:rsidRDefault="00000000">
      <w:pPr>
        <w:spacing w:line="360" w:lineRule="auto"/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登录电子税务局→我要办税→证明开具→开具税收完税（费）证明→开具无欠税证明→下载PDF（含电子公章）</w:t>
      </w:r>
    </w:p>
    <w:p w14:paraId="3D1FA233" w14:textId="1E844D54" w:rsidR="00827331" w:rsidRDefault="00827331">
      <w:pPr>
        <w:spacing w:line="360" w:lineRule="auto"/>
        <w:ind w:firstLineChars="200" w:firstLine="560"/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参考格式如下：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196"/>
      </w:tblGrid>
      <w:tr w:rsidR="008A713F" w14:paraId="7409EF2F" w14:textId="77777777" w:rsidTr="00827331">
        <w:trPr>
          <w:trHeight w:val="6631"/>
          <w:jc w:val="center"/>
        </w:trPr>
        <w:tc>
          <w:tcPr>
            <w:tcW w:w="9196" w:type="dxa"/>
          </w:tcPr>
          <w:p w14:paraId="27BF6171" w14:textId="77777777" w:rsidR="008A713F" w:rsidRDefault="00000000">
            <w:pPr>
              <w:spacing w:line="360" w:lineRule="auto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114300" distR="114300" wp14:anchorId="65ADBADD" wp14:editId="54E698BC">
                  <wp:extent cx="4904105" cy="4572635"/>
                  <wp:effectExtent l="0" t="0" r="10795" b="1841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4105" cy="4572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29D4B0" w14:textId="77777777" w:rsidR="008A713F" w:rsidRDefault="008A713F">
      <w:pPr>
        <w:spacing w:line="360" w:lineRule="auto"/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</w:pPr>
    </w:p>
    <w:p w14:paraId="2BD12C18" w14:textId="77777777" w:rsidR="008A713F" w:rsidRDefault="00000000">
      <w:pPr>
        <w:spacing w:line="360" w:lineRule="auto"/>
        <w:ind w:firstLineChars="200" w:firstLine="560"/>
        <w:jc w:val="left"/>
        <w:rPr>
          <w:rFonts w:ascii="仿宋" w:eastAsia="仿宋" w:hAnsi="仿宋" w:cs="仿宋" w:hint="eastAsia"/>
          <w:bCs/>
          <w:sz w:val="28"/>
          <w:szCs w:val="24"/>
        </w:rPr>
      </w:pPr>
      <w:r>
        <w:rPr>
          <w:rFonts w:ascii="仿宋" w:eastAsia="仿宋" w:hAnsi="仿宋" w:cs="仿宋" w:hint="eastAsia"/>
          <w:bCs/>
          <w:sz w:val="28"/>
          <w:szCs w:val="24"/>
        </w:rPr>
        <w:lastRenderedPageBreak/>
        <w:t>以上补遗内容最终解释权归招标人所有，此补遗视同招标文件的组成部分，与招标文件具有同等效力。我们对招投标过程中给您带来的不便深表歉意，并感谢您对我们工作的理解和支持。</w:t>
      </w:r>
    </w:p>
    <w:p w14:paraId="12956B7D" w14:textId="77777777" w:rsidR="008A713F" w:rsidRDefault="008A713F">
      <w:pPr>
        <w:spacing w:line="400" w:lineRule="exact"/>
      </w:pPr>
      <w:bookmarkStart w:id="0" w:name="_Toc13130"/>
    </w:p>
    <w:bookmarkEnd w:id="0"/>
    <w:p w14:paraId="4AE1E125" w14:textId="77777777" w:rsidR="00827331" w:rsidRDefault="00827331">
      <w:pPr>
        <w:spacing w:line="360" w:lineRule="auto"/>
        <w:ind w:firstLineChars="200" w:firstLine="560"/>
        <w:jc w:val="right"/>
        <w:rPr>
          <w:rFonts w:ascii="仿宋" w:eastAsia="仿宋" w:hAnsi="仿宋" w:cs="仿宋"/>
          <w:bCs/>
          <w:sz w:val="28"/>
          <w:szCs w:val="24"/>
        </w:rPr>
      </w:pPr>
    </w:p>
    <w:p w14:paraId="169B675F" w14:textId="5497493F" w:rsidR="008A713F" w:rsidRDefault="00000000">
      <w:pPr>
        <w:spacing w:line="360" w:lineRule="auto"/>
        <w:ind w:firstLineChars="200" w:firstLine="560"/>
        <w:jc w:val="right"/>
        <w:rPr>
          <w:rFonts w:ascii="仿宋" w:eastAsia="仿宋" w:hAnsi="仿宋" w:cs="仿宋" w:hint="eastAsia"/>
          <w:bCs/>
          <w:sz w:val="28"/>
          <w:szCs w:val="24"/>
        </w:rPr>
      </w:pPr>
      <w:r>
        <w:rPr>
          <w:rFonts w:ascii="仿宋" w:eastAsia="仿宋" w:hAnsi="仿宋" w:cs="仿宋" w:hint="eastAsia"/>
          <w:bCs/>
          <w:sz w:val="28"/>
          <w:szCs w:val="24"/>
        </w:rPr>
        <w:t>合肥市公路桥梁工程有限责任公司</w:t>
      </w:r>
    </w:p>
    <w:p w14:paraId="62D9603B" w14:textId="77777777" w:rsidR="008A713F" w:rsidRDefault="00000000">
      <w:pPr>
        <w:spacing w:line="360" w:lineRule="auto"/>
        <w:ind w:firstLineChars="200" w:firstLine="560"/>
        <w:jc w:val="right"/>
        <w:rPr>
          <w:rFonts w:ascii="仿宋" w:eastAsia="仿宋" w:hAnsi="仿宋" w:cs="仿宋" w:hint="eastAsia"/>
          <w:bCs/>
          <w:sz w:val="28"/>
          <w:szCs w:val="24"/>
        </w:rPr>
      </w:pPr>
      <w:r>
        <w:rPr>
          <w:rFonts w:ascii="仿宋" w:eastAsia="仿宋" w:hAnsi="仿宋" w:cs="仿宋" w:hint="eastAsia"/>
          <w:bCs/>
          <w:sz w:val="28"/>
          <w:szCs w:val="24"/>
        </w:rPr>
        <w:t xml:space="preserve">                               2026年5月11日</w:t>
      </w:r>
    </w:p>
    <w:p w14:paraId="484DA487" w14:textId="77777777" w:rsidR="008A713F" w:rsidRDefault="008A713F"/>
    <w:sectPr w:rsidR="008A713F">
      <w:footerReference w:type="default" r:id="rId7"/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5BFF3" w14:textId="77777777" w:rsidR="005A67CA" w:rsidRDefault="005A67CA">
      <w:r>
        <w:separator/>
      </w:r>
    </w:p>
  </w:endnote>
  <w:endnote w:type="continuationSeparator" w:id="0">
    <w:p w14:paraId="4E1EE4CF" w14:textId="77777777" w:rsidR="005A67CA" w:rsidRDefault="005A6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04460" w14:textId="77777777" w:rsidR="008A713F" w:rsidRDefault="0000000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02DC09E5" w14:textId="77777777" w:rsidR="008A713F" w:rsidRDefault="008A713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E3338" w14:textId="77777777" w:rsidR="005A67CA" w:rsidRDefault="005A67CA">
      <w:r>
        <w:separator/>
      </w:r>
    </w:p>
  </w:footnote>
  <w:footnote w:type="continuationSeparator" w:id="0">
    <w:p w14:paraId="40C574EF" w14:textId="77777777" w:rsidR="005A67CA" w:rsidRDefault="005A67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ECE4122"/>
    <w:rsid w:val="002B18DD"/>
    <w:rsid w:val="00596E7F"/>
    <w:rsid w:val="005A67CA"/>
    <w:rsid w:val="00827331"/>
    <w:rsid w:val="008A713F"/>
    <w:rsid w:val="008D1E64"/>
    <w:rsid w:val="00991787"/>
    <w:rsid w:val="00E065FE"/>
    <w:rsid w:val="15D87708"/>
    <w:rsid w:val="1981674A"/>
    <w:rsid w:val="1A2E1B0A"/>
    <w:rsid w:val="1BAE3582"/>
    <w:rsid w:val="26436945"/>
    <w:rsid w:val="2ECE4122"/>
    <w:rsid w:val="3364345F"/>
    <w:rsid w:val="4BB45B94"/>
    <w:rsid w:val="4F757C5B"/>
    <w:rsid w:val="5D7E0226"/>
    <w:rsid w:val="69C516EF"/>
    <w:rsid w:val="6E3B00A2"/>
    <w:rsid w:val="72882F92"/>
    <w:rsid w:val="736175D9"/>
    <w:rsid w:val="738E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AA9961"/>
  <w15:docId w15:val="{368E9E3A-8739-49BC-8852-AB189EED9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envelope return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next w:val="a4"/>
    <w:qFormat/>
    <w:pPr>
      <w:ind w:firstLineChars="200" w:firstLine="560"/>
    </w:pPr>
    <w:rPr>
      <w:rFonts w:hAnsi="宋体"/>
      <w:bCs/>
      <w:sz w:val="28"/>
      <w:szCs w:val="32"/>
    </w:rPr>
  </w:style>
  <w:style w:type="paragraph" w:styleId="a4">
    <w:name w:val="envelope return"/>
    <w:basedOn w:val="a"/>
    <w:qFormat/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6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18"/>
      <w:szCs w:val="20"/>
    </w:rPr>
  </w:style>
  <w:style w:type="paragraph" w:styleId="2">
    <w:name w:val="Body Text First Indent 2"/>
    <w:basedOn w:val="a3"/>
    <w:uiPriority w:val="99"/>
    <w:unhideWhenUsed/>
    <w:qFormat/>
    <w:pPr>
      <w:spacing w:after="120"/>
      <w:ind w:leftChars="200" w:left="420" w:firstLine="420"/>
    </w:pPr>
    <w:rPr>
      <w:bCs w:val="0"/>
      <w:sz w:val="24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镜花水月✨</dc:creator>
  <cp:lastModifiedBy>章铭</cp:lastModifiedBy>
  <cp:revision>7</cp:revision>
  <dcterms:created xsi:type="dcterms:W3CDTF">2025-04-10T07:27:00Z</dcterms:created>
  <dcterms:modified xsi:type="dcterms:W3CDTF">2026-05-11T07:20:00Z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FDAEE3957B5A4511A82784F39B469C43_13</vt:lpwstr>
  </property>
  <property fmtid="{D5CDD505-2E9C-101B-9397-08002B2CF9AE}" pid="4" name="KSOTemplateDocerSaveRecord">
    <vt:lpwstr>eyJoZGlkIjoiY2IwZjFiODQ0OTRkM2Q3M2Q2ZTA1MzQyNDYxYTY5YzYiLCJ1c2VySWQiOiIxODM5OTc0MjkxIn0=</vt:lpwstr>
  </property>
</Properties>
</file>