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4B595">
      <w:pPr>
        <w:spacing w:line="360" w:lineRule="auto"/>
        <w:jc w:val="center"/>
        <w:outlineLvl w:val="1"/>
        <w:rPr>
          <w:rFonts w:hint="eastAsia" w:ascii="宋体" w:hAnsi="宋体" w:cs="宋体"/>
          <w:b/>
          <w:sz w:val="28"/>
        </w:rPr>
      </w:pPr>
      <w:bookmarkStart w:id="0" w:name="_Toc18464"/>
      <w:r>
        <w:rPr>
          <w:rFonts w:hint="eastAsia" w:ascii="宋体" w:hAnsi="宋体" w:cs="宋体"/>
          <w:b/>
          <w:sz w:val="28"/>
        </w:rPr>
        <w:t>第三章  采购需求</w:t>
      </w:r>
      <w:bookmarkEnd w:id="0"/>
    </w:p>
    <w:p w14:paraId="5EF4661F">
      <w:pPr>
        <w:spacing w:line="360" w:lineRule="auto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前注：</w:t>
      </w:r>
    </w:p>
    <w:p w14:paraId="64CDB585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1.本说明中提出的技术方案仅为参考，如无明确限制，参选人可以进行优化，提供满足用户实际需要的更优（或者性能实质上不低于的）技术方案，且此方案须经评审小组评审认可；</w:t>
      </w:r>
    </w:p>
    <w:p w14:paraId="3675EA0D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为鼓励不同品牌的充分竞争，如某设备的某技术参数或要求属于个别品牌专有，则该技术参数及要求不具有限制性，参选人可对该参数或要求进行适当调整，并应当说明调整的理由，且此调整须经评审小组评审认可；</w:t>
      </w:r>
    </w:p>
    <w:p w14:paraId="3D629DDE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为有助于参选人选择参选产品，项目说明中可能提供了推荐品牌（或型号）、参考品牌（或型号）等，这些品牌（或型号）仅供参考，并无限制性。参选人可以选择性能不低于推荐（或参考）的品牌（或型号）的其他品牌产品，但比选时应当提有关技术证明资料，未提供的可能导致响应无效；</w:t>
      </w:r>
    </w:p>
    <w:p w14:paraId="1C801F75">
      <w:pPr>
        <w:spacing w:line="360" w:lineRule="auto"/>
        <w:ind w:firstLine="437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4.下列采购需求中标注进口产品的货物均已履行相关论证手续，经核准采购进口产品，但不限制满足参选文件要求的国内产品参与竞争。未标注进口产品的货物均为拒绝采购进口产品。</w:t>
      </w:r>
      <w:r>
        <w:rPr>
          <w:rFonts w:hint="eastAsia" w:ascii="宋体" w:hAnsi="宋体" w:cs="宋体"/>
          <w:b/>
          <w:sz w:val="24"/>
          <w:szCs w:val="24"/>
        </w:rPr>
        <w:t xml:space="preserve">    </w:t>
      </w:r>
    </w:p>
    <w:p w14:paraId="5BCEC0D5">
      <w:pPr>
        <w:spacing w:line="360" w:lineRule="auto"/>
        <w:ind w:firstLine="437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一、采购需求前附表</w:t>
      </w:r>
    </w:p>
    <w:tbl>
      <w:tblPr>
        <w:tblStyle w:val="2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034"/>
        <w:gridCol w:w="5776"/>
      </w:tblGrid>
      <w:tr w14:paraId="63127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689F077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序号</w:t>
            </w:r>
          </w:p>
        </w:tc>
        <w:tc>
          <w:tcPr>
            <w:tcW w:w="2034" w:type="dxa"/>
            <w:noWrap w:val="0"/>
            <w:vAlign w:val="center"/>
          </w:tcPr>
          <w:p w14:paraId="4CC15D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  <w:t>条款名称</w:t>
            </w:r>
          </w:p>
        </w:tc>
        <w:tc>
          <w:tcPr>
            <w:tcW w:w="5776" w:type="dxa"/>
            <w:noWrap w:val="0"/>
            <w:vAlign w:val="center"/>
          </w:tcPr>
          <w:p w14:paraId="174598C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  <w:t>内容、说明与要求</w:t>
            </w:r>
          </w:p>
        </w:tc>
      </w:tr>
      <w:tr w14:paraId="03AD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0D5AB9E5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2034" w:type="dxa"/>
            <w:noWrap w:val="0"/>
            <w:vAlign w:val="center"/>
          </w:tcPr>
          <w:p w14:paraId="4A86151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8"/>
                <w:highlight w:val="none"/>
              </w:rPr>
              <w:t>付款方式</w:t>
            </w:r>
          </w:p>
        </w:tc>
        <w:tc>
          <w:tcPr>
            <w:tcW w:w="5776" w:type="dxa"/>
            <w:noWrap w:val="0"/>
            <w:vAlign w:val="center"/>
          </w:tcPr>
          <w:p w14:paraId="599B21D5"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供货期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满，验收合格后一次性支付</w:t>
            </w:r>
          </w:p>
        </w:tc>
      </w:tr>
      <w:tr w14:paraId="6233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0E61C6B8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2034" w:type="dxa"/>
            <w:noWrap w:val="0"/>
            <w:vAlign w:val="center"/>
          </w:tcPr>
          <w:p w14:paraId="46022B9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8"/>
                <w:highlight w:val="none"/>
                <w:lang w:val="en-US" w:eastAsia="zh-CN"/>
              </w:rPr>
              <w:t>供货</w:t>
            </w:r>
            <w:r>
              <w:rPr>
                <w:rFonts w:hint="eastAsia" w:ascii="宋体" w:hAnsi="宋体" w:eastAsia="宋体"/>
                <w:bCs/>
                <w:kern w:val="0"/>
                <w:sz w:val="24"/>
                <w:szCs w:val="28"/>
                <w:highlight w:val="none"/>
              </w:rPr>
              <w:t>地点</w:t>
            </w:r>
          </w:p>
        </w:tc>
        <w:tc>
          <w:tcPr>
            <w:tcW w:w="5776" w:type="dxa"/>
            <w:noWrap w:val="0"/>
            <w:vAlign w:val="center"/>
          </w:tcPr>
          <w:p w14:paraId="04589F79">
            <w:pPr>
              <w:spacing w:line="360" w:lineRule="auto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安徽职业技术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或采购人指定地点。</w:t>
            </w:r>
          </w:p>
        </w:tc>
      </w:tr>
      <w:tr w14:paraId="05C8F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54590D8C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2034" w:type="dxa"/>
            <w:noWrap w:val="0"/>
            <w:vAlign w:val="center"/>
          </w:tcPr>
          <w:p w14:paraId="5C778A99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Cs/>
                <w:kern w:val="0"/>
                <w:sz w:val="24"/>
                <w:szCs w:val="28"/>
                <w:highlight w:val="none"/>
                <w:lang w:val="en-US" w:eastAsia="zh-CN"/>
              </w:rPr>
              <w:t>供货期</w:t>
            </w:r>
          </w:p>
        </w:tc>
        <w:tc>
          <w:tcPr>
            <w:tcW w:w="5776" w:type="dxa"/>
            <w:noWrap w:val="0"/>
            <w:vAlign w:val="center"/>
          </w:tcPr>
          <w:p w14:paraId="3962EA07">
            <w:pPr>
              <w:spacing w:line="360" w:lineRule="auto"/>
              <w:rPr>
                <w:rFonts w:hint="eastAsia" w:ascii="Times New Roman" w:hAnsi="Times New Roman" w:eastAsia="宋体" w:cs="Times New Roman"/>
                <w:bCs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合同签订后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10个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日历天内完成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内容。</w:t>
            </w:r>
          </w:p>
        </w:tc>
      </w:tr>
    </w:tbl>
    <w:p w14:paraId="78C0CECB">
      <w:pPr>
        <w:spacing w:line="360" w:lineRule="auto"/>
        <w:ind w:firstLine="437"/>
        <w:jc w:val="left"/>
        <w:rPr>
          <w:rFonts w:hint="default" w:ascii="宋体" w:hAnsi="宋体" w:eastAsia="宋体" w:cs="宋体"/>
          <w:b/>
          <w:sz w:val="24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18"/>
          <w:highlight w:val="none"/>
          <w:lang w:val="en-US" w:eastAsia="zh-CN"/>
        </w:rPr>
        <w:t>二、项目概况</w:t>
      </w:r>
    </w:p>
    <w:p w14:paraId="7908E855">
      <w:pPr>
        <w:spacing w:line="360" w:lineRule="auto"/>
        <w:ind w:firstLine="437"/>
        <w:jc w:val="left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/>
          <w:sz w:val="24"/>
        </w:rPr>
        <w:t>为确保2025年录取通知书发放工作顺利进行，现拟采购1家供应商为校方提供2025年录取通知书及材料设计制作服务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。</w:t>
      </w:r>
    </w:p>
    <w:p w14:paraId="71EC8208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宋体" w:hAnsi="宋体" w:eastAsia="宋体"/>
          <w:b/>
          <w:sz w:val="24"/>
          <w:szCs w:val="18"/>
        </w:rPr>
      </w:pPr>
      <w:r>
        <w:rPr>
          <w:rFonts w:hint="eastAsia" w:ascii="宋体" w:hAnsi="宋体" w:eastAsia="宋体" w:cs="宋体"/>
          <w:b/>
          <w:sz w:val="24"/>
          <w:szCs w:val="18"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sz w:val="24"/>
          <w:szCs w:val="18"/>
          <w:highlight w:val="none"/>
        </w:rPr>
        <w:t>、</w:t>
      </w:r>
      <w:r>
        <w:rPr>
          <w:rFonts w:hint="eastAsia" w:ascii="宋体" w:hAnsi="宋体" w:eastAsia="宋体" w:cs="宋体"/>
          <w:b/>
          <w:sz w:val="24"/>
          <w:szCs w:val="18"/>
          <w:highlight w:val="none"/>
          <w:lang w:val="en-US" w:eastAsia="zh-CN"/>
        </w:rPr>
        <w:t>货物</w:t>
      </w:r>
      <w:r>
        <w:rPr>
          <w:rFonts w:hint="eastAsia" w:ascii="宋体" w:hAnsi="宋体" w:eastAsia="宋体" w:cs="宋体"/>
          <w:b/>
          <w:sz w:val="24"/>
          <w:szCs w:val="18"/>
          <w:highlight w:val="none"/>
        </w:rPr>
        <w:t>需求</w:t>
      </w:r>
      <w:r>
        <w:rPr>
          <w:rFonts w:hint="eastAsia" w:ascii="宋体" w:hAnsi="宋体" w:eastAsia="宋体"/>
          <w:b/>
          <w:color w:val="FF0000"/>
          <w:sz w:val="24"/>
          <w:szCs w:val="18"/>
        </w:rPr>
        <w:t>（供应商</w:t>
      </w:r>
      <w:r>
        <w:rPr>
          <w:rFonts w:hint="eastAsia" w:ascii="宋体" w:hAnsi="宋体" w:eastAsia="宋体"/>
          <w:b/>
          <w:color w:val="FF0000"/>
          <w:sz w:val="24"/>
          <w:szCs w:val="18"/>
          <w:lang w:val="en-US" w:eastAsia="zh-CN"/>
        </w:rPr>
        <w:t>所供货物至少应满足下列要求，并提供相关服务</w:t>
      </w:r>
      <w:r>
        <w:rPr>
          <w:rFonts w:hint="eastAsia" w:ascii="宋体" w:hAnsi="宋体" w:eastAsia="宋体"/>
          <w:b/>
          <w:color w:val="FF0000"/>
          <w:sz w:val="24"/>
          <w:szCs w:val="18"/>
        </w:rPr>
        <w:t>）</w:t>
      </w:r>
    </w:p>
    <w:tbl>
      <w:tblPr>
        <w:tblStyle w:val="2"/>
        <w:tblW w:w="5384" w:type="pct"/>
        <w:tblInd w:w="-4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464"/>
        <w:gridCol w:w="1408"/>
        <w:gridCol w:w="1536"/>
        <w:gridCol w:w="1687"/>
        <w:gridCol w:w="1360"/>
        <w:gridCol w:w="872"/>
      </w:tblGrid>
      <w:tr w14:paraId="4109C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5F549B9A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序号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45CED0B5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项目名称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49B2852C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规格尺寸</w:t>
            </w:r>
          </w:p>
        </w:tc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033FAC4D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材质</w:t>
            </w:r>
          </w:p>
        </w:tc>
        <w:tc>
          <w:tcPr>
            <w:tcW w:w="9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557906AD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工艺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6B5A504C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特殊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</w:rPr>
              <w:t>需求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D9D9"/>
            <w:noWrap w:val="0"/>
            <w:vAlign w:val="center"/>
          </w:tcPr>
          <w:p w14:paraId="7E7A633D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lang w:val="en-US" w:eastAsia="zh-CN"/>
              </w:rPr>
              <w:t>数量</w:t>
            </w:r>
          </w:p>
        </w:tc>
      </w:tr>
      <w:tr w14:paraId="16F33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07303">
            <w:pPr>
              <w:widowControl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</w:t>
            </w:r>
          </w:p>
        </w:tc>
        <w:tc>
          <w:tcPr>
            <w:tcW w:w="7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3B71D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0"/>
              </w:rPr>
              <w:t>录取通知书制作</w:t>
            </w:r>
          </w:p>
        </w:tc>
        <w:tc>
          <w:tcPr>
            <w:tcW w:w="7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4D61A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  <w:t>见附图1</w:t>
            </w:r>
          </w:p>
          <w:p w14:paraId="30AD6860"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  <w:t>附图2</w:t>
            </w:r>
          </w:p>
        </w:tc>
        <w:tc>
          <w:tcPr>
            <w:tcW w:w="8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460A4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供应商自行设计</w:t>
            </w:r>
          </w:p>
        </w:tc>
        <w:tc>
          <w:tcPr>
            <w:tcW w:w="9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6C585"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  <w:t>见附图1、附图2，如附图1.附图2无法体现，由参选人自行决定</w:t>
            </w:r>
          </w:p>
        </w:tc>
        <w:tc>
          <w:tcPr>
            <w:tcW w:w="136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51E8AD3">
            <w:pPr>
              <w:widowControl/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</w:rPr>
              <w:t>提供样品</w:t>
            </w:r>
          </w:p>
        </w:tc>
        <w:tc>
          <w:tcPr>
            <w:tcW w:w="475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BEA22E0">
            <w:pPr>
              <w:widowControl/>
              <w:spacing w:line="44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lang w:val="en-US" w:eastAsia="zh-CN"/>
              </w:rPr>
              <w:t>7600份</w:t>
            </w:r>
          </w:p>
        </w:tc>
      </w:tr>
      <w:tr w14:paraId="25E13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6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F6C58">
            <w:pPr>
              <w:widowControl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70533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新生入学指南制作</w:t>
            </w:r>
          </w:p>
        </w:tc>
        <w:tc>
          <w:tcPr>
            <w:tcW w:w="76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8CB89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  <w:t>见附件：《入学指南》</w:t>
            </w:r>
          </w:p>
        </w:tc>
        <w:tc>
          <w:tcPr>
            <w:tcW w:w="8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57F75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</w:rPr>
              <w:t>供应商自行设计</w:t>
            </w:r>
          </w:p>
        </w:tc>
        <w:tc>
          <w:tcPr>
            <w:tcW w:w="91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DBD58">
            <w:pPr>
              <w:widowControl/>
              <w:spacing w:line="440" w:lineRule="exact"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lang w:val="en-US" w:eastAsia="zh-CN"/>
              </w:rPr>
              <w:t>见《入学指南》，如《入学指南》无法体现，由参选人自行决定</w:t>
            </w:r>
          </w:p>
        </w:tc>
        <w:tc>
          <w:tcPr>
            <w:tcW w:w="737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D5424">
            <w:pPr>
              <w:widowControl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475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40054">
            <w:pPr>
              <w:widowControl/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</w:tr>
    </w:tbl>
    <w:p w14:paraId="28EF72BD">
      <w:pPr>
        <w:wordWrap w:val="0"/>
        <w:spacing w:line="440" w:lineRule="exact"/>
        <w:ind w:firstLine="437"/>
        <w:jc w:val="left"/>
        <w:rPr>
          <w:rFonts w:hint="eastAsia" w:ascii="宋体" w:hAnsi="宋体" w:eastAsia="宋体" w:cs="宋体"/>
          <w:b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28"/>
          <w:szCs w:val="28"/>
          <w:lang w:val="en-US" w:eastAsia="zh-CN"/>
        </w:rPr>
        <w:t>注：1.本项目中提供的设计方案在中选人中选后存在调整的可能，请参选人考虑由此带来的风险，并保证按时完成供货；</w:t>
      </w:r>
    </w:p>
    <w:p w14:paraId="306C04F1">
      <w:pPr>
        <w:wordWrap w:val="0"/>
        <w:spacing w:line="440" w:lineRule="exact"/>
        <w:ind w:firstLine="437"/>
        <w:jc w:val="left"/>
        <w:rPr>
          <w:rFonts w:hint="default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FF0000"/>
          <w:sz w:val="28"/>
          <w:szCs w:val="28"/>
          <w:lang w:val="en-US" w:eastAsia="zh-CN"/>
        </w:rPr>
        <w:t>2.本项目所提供的所有资料请勿外传，如因参选人泄露导致比选人遭受损失的，比选人保留追究其法律责任的权利。</w:t>
      </w:r>
    </w:p>
    <w:p w14:paraId="3736E600">
      <w:pPr>
        <w:wordWrap w:val="0"/>
        <w:spacing w:line="440" w:lineRule="exact"/>
        <w:ind w:firstLine="437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b/>
          <w:sz w:val="28"/>
          <w:szCs w:val="28"/>
        </w:rPr>
        <w:t>、报价要求</w:t>
      </w:r>
    </w:p>
    <w:p w14:paraId="52BDD48A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本项目报总价，总价包含完成本项目所需的全部费用，</w:t>
      </w:r>
      <w:r>
        <w:rPr>
          <w:rFonts w:hint="eastAsia" w:ascii="宋体" w:hAnsi="宋体" w:eastAsia="宋体"/>
          <w:sz w:val="24"/>
          <w:lang w:val="en-US" w:eastAsia="zh-CN"/>
        </w:rPr>
        <w:t>中选</w:t>
      </w:r>
      <w:r>
        <w:rPr>
          <w:rFonts w:hint="eastAsia" w:ascii="宋体" w:hAnsi="宋体" w:eastAsia="宋体"/>
          <w:sz w:val="24"/>
        </w:rPr>
        <w:t>后</w:t>
      </w:r>
      <w:r>
        <w:rPr>
          <w:rFonts w:hint="eastAsia" w:ascii="宋体" w:hAnsi="宋体" w:eastAsia="宋体"/>
          <w:sz w:val="24"/>
          <w:lang w:val="en-US" w:eastAsia="zh-CN"/>
        </w:rPr>
        <w:t>比选</w:t>
      </w:r>
      <w:r>
        <w:rPr>
          <w:rFonts w:hint="eastAsia" w:ascii="宋体" w:hAnsi="宋体" w:eastAsia="宋体"/>
          <w:sz w:val="24"/>
        </w:rPr>
        <w:t>人不再增加任何费用</w:t>
      </w:r>
      <w:r>
        <w:rPr>
          <w:rFonts w:hint="eastAsia" w:ascii="宋体" w:hAnsi="宋体" w:eastAsia="宋体"/>
          <w:sz w:val="24"/>
          <w:lang w:val="en-US" w:eastAsia="zh-CN"/>
        </w:rPr>
        <w:t>，</w:t>
      </w:r>
      <w:r>
        <w:rPr>
          <w:rFonts w:hint="eastAsia" w:ascii="宋体" w:hAnsi="宋体" w:eastAsia="宋体"/>
          <w:sz w:val="24"/>
        </w:rPr>
        <w:t>请</w:t>
      </w:r>
      <w:r>
        <w:rPr>
          <w:rFonts w:hint="eastAsia" w:ascii="宋体" w:hAnsi="宋体" w:eastAsia="宋体"/>
          <w:sz w:val="24"/>
          <w:lang w:val="en-US" w:eastAsia="zh-CN"/>
        </w:rPr>
        <w:t>参选人</w:t>
      </w:r>
      <w:r>
        <w:rPr>
          <w:rFonts w:hint="eastAsia" w:ascii="宋体" w:hAnsi="宋体" w:eastAsia="宋体"/>
          <w:sz w:val="24"/>
        </w:rPr>
        <w:t>充分考虑后报价。</w:t>
      </w:r>
    </w:p>
    <w:p w14:paraId="44B4E64A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37"/>
        <w:jc w:val="left"/>
        <w:textAlignment w:val="auto"/>
        <w:rPr>
          <w:rFonts w:ascii="宋体" w:hAnsi="宋体" w:eastAsia="宋体"/>
          <w:b/>
          <w:bCs/>
          <w:color w:val="auto"/>
          <w:sz w:val="24"/>
          <w:szCs w:val="18"/>
        </w:rPr>
      </w:pPr>
      <w:r>
        <w:rPr>
          <w:rFonts w:hint="eastAsia" w:ascii="宋体" w:hAnsi="宋体" w:eastAsia="宋体"/>
          <w:b/>
          <w:bCs/>
          <w:color w:val="auto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/>
          <w:b/>
          <w:bCs/>
          <w:color w:val="auto"/>
          <w:sz w:val="28"/>
          <w:szCs w:val="28"/>
        </w:rPr>
        <w:t>、样品要求</w:t>
      </w:r>
    </w:p>
    <w:p w14:paraId="09745AAE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Cs/>
          <w:color w:val="auto"/>
          <w:sz w:val="24"/>
          <w:szCs w:val="18"/>
        </w:rPr>
      </w:pPr>
      <w:r>
        <w:rPr>
          <w:rFonts w:hint="eastAsia" w:ascii="宋体" w:hAnsi="宋体" w:eastAsia="宋体"/>
          <w:bCs/>
          <w:color w:val="auto"/>
          <w:sz w:val="24"/>
          <w:szCs w:val="18"/>
        </w:rPr>
        <w:t>1.</w:t>
      </w:r>
      <w:r>
        <w:rPr>
          <w:rFonts w:hint="eastAsia" w:ascii="宋体" w:hAnsi="宋体" w:eastAsia="宋体"/>
          <w:bCs/>
          <w:color w:val="auto"/>
          <w:sz w:val="24"/>
          <w:szCs w:val="18"/>
          <w:lang w:val="en-US"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样品是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响应</w:t>
      </w:r>
      <w:r>
        <w:rPr>
          <w:rFonts w:ascii="宋体" w:hAnsi="宋体" w:eastAsia="宋体"/>
          <w:bCs/>
          <w:color w:val="auto"/>
          <w:sz w:val="24"/>
          <w:szCs w:val="18"/>
        </w:rPr>
        <w:t>文件的组成部分。</w:t>
      </w:r>
      <w:r>
        <w:rPr>
          <w:rFonts w:hint="eastAsia" w:ascii="宋体" w:hAnsi="宋体" w:eastAsia="宋体"/>
          <w:bCs/>
          <w:color w:val="auto"/>
          <w:sz w:val="24"/>
          <w:szCs w:val="18"/>
          <w:lang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前，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供应商</w:t>
      </w:r>
      <w:r>
        <w:rPr>
          <w:rFonts w:ascii="宋体" w:hAnsi="宋体" w:eastAsia="宋体"/>
          <w:bCs/>
          <w:color w:val="auto"/>
          <w:sz w:val="24"/>
          <w:szCs w:val="18"/>
        </w:rPr>
        <w:t>应按</w:t>
      </w:r>
      <w:r>
        <w:rPr>
          <w:rFonts w:hint="eastAsia" w:ascii="宋体" w:hAnsi="宋体" w:eastAsia="宋体"/>
          <w:bCs/>
          <w:color w:val="auto"/>
          <w:sz w:val="24"/>
          <w:szCs w:val="18"/>
          <w:lang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文件规定准备</w:t>
      </w:r>
      <w:r>
        <w:rPr>
          <w:rFonts w:hint="eastAsia" w:ascii="宋体" w:hAnsi="宋体" w:eastAsia="宋体"/>
          <w:bCs/>
          <w:color w:val="auto"/>
          <w:sz w:val="24"/>
          <w:szCs w:val="18"/>
          <w:lang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样品。并在样品上标记以下信息：</w:t>
      </w:r>
    </w:p>
    <w:p w14:paraId="45C52B69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Cs/>
          <w:color w:val="auto"/>
          <w:sz w:val="24"/>
          <w:szCs w:val="18"/>
        </w:rPr>
      </w:pPr>
      <w:r>
        <w:rPr>
          <w:rFonts w:ascii="宋体" w:hAnsi="宋体" w:eastAsia="宋体"/>
          <w:bCs/>
          <w:color w:val="auto"/>
          <w:sz w:val="24"/>
          <w:szCs w:val="18"/>
        </w:rPr>
        <w:t>“某项目”（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供应商</w:t>
      </w:r>
      <w:r>
        <w:rPr>
          <w:rFonts w:ascii="宋体" w:hAnsi="宋体" w:eastAsia="宋体"/>
          <w:bCs/>
          <w:color w:val="auto"/>
          <w:sz w:val="24"/>
          <w:szCs w:val="18"/>
        </w:rPr>
        <w:t>全称）样品；</w:t>
      </w:r>
    </w:p>
    <w:p w14:paraId="6CF500CC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Cs/>
          <w:color w:val="auto"/>
          <w:sz w:val="24"/>
          <w:szCs w:val="18"/>
        </w:rPr>
      </w:pPr>
      <w:r>
        <w:rPr>
          <w:rFonts w:hint="eastAsia" w:ascii="宋体" w:hAnsi="宋体" w:eastAsia="宋体"/>
          <w:bCs/>
          <w:color w:val="auto"/>
          <w:sz w:val="24"/>
          <w:szCs w:val="18"/>
        </w:rPr>
        <w:t>2.</w:t>
      </w:r>
      <w:r>
        <w:rPr>
          <w:rFonts w:hint="eastAsia" w:ascii="宋体" w:hAnsi="宋体" w:eastAsia="宋体"/>
          <w:bCs/>
          <w:color w:val="auto"/>
          <w:sz w:val="24"/>
          <w:szCs w:val="18"/>
          <w:lang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时，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供应商</w:t>
      </w:r>
      <w:r>
        <w:rPr>
          <w:rFonts w:ascii="宋体" w:hAnsi="宋体" w:eastAsia="宋体"/>
          <w:bCs/>
          <w:color w:val="auto"/>
          <w:sz w:val="24"/>
          <w:szCs w:val="18"/>
        </w:rPr>
        <w:t>应提交样品并送达指定地点；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响应</w:t>
      </w:r>
      <w:r>
        <w:rPr>
          <w:rFonts w:ascii="宋体" w:hAnsi="宋体" w:eastAsia="宋体"/>
          <w:bCs/>
          <w:color w:val="auto"/>
          <w:sz w:val="24"/>
          <w:szCs w:val="18"/>
        </w:rPr>
        <w:t>文件提交截止时间后提交的样品，不予接收。</w:t>
      </w:r>
    </w:p>
    <w:p w14:paraId="116B9493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/>
          <w:bCs/>
          <w:color w:val="auto"/>
          <w:sz w:val="24"/>
          <w:szCs w:val="18"/>
          <w:lang w:val="en-US" w:eastAsia="zh-CN"/>
        </w:rPr>
      </w:pPr>
      <w:r>
        <w:rPr>
          <w:rFonts w:hint="eastAsia" w:ascii="宋体" w:hAnsi="宋体" w:eastAsia="宋体"/>
          <w:bCs/>
          <w:color w:val="auto"/>
          <w:sz w:val="24"/>
          <w:szCs w:val="18"/>
        </w:rPr>
        <w:t>3.</w:t>
      </w:r>
      <w:r>
        <w:rPr>
          <w:rFonts w:hint="eastAsia" w:ascii="宋体" w:hAnsi="宋体" w:eastAsia="宋体"/>
          <w:bCs/>
          <w:color w:val="auto"/>
          <w:sz w:val="24"/>
          <w:szCs w:val="18"/>
          <w:lang w:eastAsia="zh-CN"/>
        </w:rPr>
        <w:t>比选</w:t>
      </w:r>
      <w:r>
        <w:rPr>
          <w:rFonts w:ascii="宋体" w:hAnsi="宋体" w:eastAsia="宋体"/>
          <w:bCs/>
          <w:color w:val="auto"/>
          <w:sz w:val="24"/>
          <w:szCs w:val="18"/>
        </w:rPr>
        <w:t>样品送达地：</w:t>
      </w:r>
      <w:r>
        <w:rPr>
          <w:rFonts w:hint="eastAsia" w:ascii="宋体" w:hAnsi="宋体" w:eastAsia="宋体"/>
          <w:bCs/>
          <w:color w:val="auto"/>
          <w:sz w:val="24"/>
          <w:szCs w:val="18"/>
          <w:highlight w:val="none"/>
          <w:u w:val="single"/>
          <w:lang w:val="en-US" w:eastAsia="zh-CN"/>
        </w:rPr>
        <w:t>安徽省合肥市经开区翡翠路188号港澳广场A座20层电子开标4室</w:t>
      </w:r>
      <w:r>
        <w:rPr>
          <w:rFonts w:hint="eastAsia" w:ascii="宋体" w:hAnsi="宋体" w:eastAsia="宋体"/>
          <w:bCs/>
          <w:color w:val="auto"/>
          <w:sz w:val="24"/>
          <w:szCs w:val="18"/>
          <w:u w:val="single"/>
          <w:lang w:val="en-US" w:eastAsia="zh-CN"/>
        </w:rPr>
        <w:t>。</w:t>
      </w:r>
    </w:p>
    <w:p w14:paraId="05026A68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/>
          <w:b/>
          <w:bCs/>
          <w:color w:val="auto"/>
          <w:sz w:val="24"/>
          <w:szCs w:val="18"/>
        </w:rPr>
      </w:pPr>
      <w:r>
        <w:rPr>
          <w:rFonts w:hint="eastAsia" w:ascii="宋体" w:hAnsi="宋体" w:eastAsia="宋体"/>
          <w:bCs/>
          <w:color w:val="auto"/>
          <w:sz w:val="24"/>
          <w:szCs w:val="18"/>
        </w:rPr>
        <w:t>4.供应商</w:t>
      </w:r>
      <w:r>
        <w:rPr>
          <w:rFonts w:ascii="宋体" w:hAnsi="宋体" w:eastAsia="宋体"/>
          <w:bCs/>
          <w:color w:val="auto"/>
          <w:sz w:val="24"/>
          <w:szCs w:val="18"/>
        </w:rPr>
        <w:t>未提供样品或提供样品不全的</w:t>
      </w:r>
      <w:r>
        <w:rPr>
          <w:rFonts w:hint="eastAsia" w:ascii="宋体" w:hAnsi="宋体" w:eastAsia="宋体"/>
          <w:bCs/>
          <w:color w:val="auto"/>
          <w:sz w:val="24"/>
          <w:szCs w:val="18"/>
        </w:rPr>
        <w:t>：</w:t>
      </w:r>
      <w:r>
        <w:rPr>
          <w:rFonts w:hint="eastAsia" w:ascii="宋体" w:hAnsi="宋体" w:eastAsia="宋体"/>
          <w:b/>
          <w:bCs/>
          <w:color w:val="auto"/>
          <w:sz w:val="24"/>
          <w:szCs w:val="18"/>
          <w:u w:val="single"/>
        </w:rPr>
        <w:t>按照评审方法和标准进行扣分</w:t>
      </w:r>
      <w:r>
        <w:rPr>
          <w:rFonts w:hint="eastAsia" w:ascii="宋体" w:hAnsi="宋体" w:eastAsia="宋体"/>
          <w:b/>
          <w:bCs/>
          <w:color w:val="auto"/>
          <w:sz w:val="24"/>
          <w:szCs w:val="18"/>
        </w:rPr>
        <w:t>。</w:t>
      </w:r>
    </w:p>
    <w:p w14:paraId="7A3C3E38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Cs/>
          <w:color w:val="auto"/>
          <w:sz w:val="24"/>
          <w:szCs w:val="18"/>
        </w:rPr>
      </w:pPr>
      <w:r>
        <w:rPr>
          <w:rFonts w:hint="eastAsia" w:ascii="宋体" w:hAnsi="宋体" w:eastAsia="宋体"/>
          <w:bCs/>
          <w:color w:val="auto"/>
          <w:sz w:val="24"/>
          <w:szCs w:val="18"/>
        </w:rPr>
        <w:t>4.1本项目要求提供的样品如下：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026"/>
        <w:gridCol w:w="2535"/>
        <w:gridCol w:w="1217"/>
        <w:gridCol w:w="912"/>
        <w:gridCol w:w="1115"/>
      </w:tblGrid>
      <w:tr w14:paraId="3A76A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top"/>
          </w:tcPr>
          <w:p w14:paraId="6FFA59A2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序号</w:t>
            </w:r>
          </w:p>
        </w:tc>
        <w:tc>
          <w:tcPr>
            <w:tcW w:w="2026" w:type="dxa"/>
            <w:noWrap w:val="0"/>
            <w:vAlign w:val="top"/>
          </w:tcPr>
          <w:p w14:paraId="6727D68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样品名称</w:t>
            </w:r>
          </w:p>
        </w:tc>
        <w:tc>
          <w:tcPr>
            <w:tcW w:w="2535" w:type="dxa"/>
            <w:noWrap w:val="0"/>
            <w:vAlign w:val="top"/>
          </w:tcPr>
          <w:p w14:paraId="557417B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技术参数要求</w:t>
            </w:r>
          </w:p>
        </w:tc>
        <w:tc>
          <w:tcPr>
            <w:tcW w:w="1217" w:type="dxa"/>
            <w:noWrap w:val="0"/>
            <w:vAlign w:val="top"/>
          </w:tcPr>
          <w:p w14:paraId="5625D51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单位</w:t>
            </w:r>
          </w:p>
        </w:tc>
        <w:tc>
          <w:tcPr>
            <w:tcW w:w="912" w:type="dxa"/>
            <w:noWrap w:val="0"/>
            <w:vAlign w:val="top"/>
          </w:tcPr>
          <w:p w14:paraId="6FA6EBF5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数量</w:t>
            </w:r>
          </w:p>
        </w:tc>
        <w:tc>
          <w:tcPr>
            <w:tcW w:w="1115" w:type="dxa"/>
            <w:noWrap w:val="0"/>
            <w:vAlign w:val="top"/>
          </w:tcPr>
          <w:p w14:paraId="08027DB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4"/>
                <w:szCs w:val="18"/>
              </w:rPr>
              <w:t>备注</w:t>
            </w:r>
          </w:p>
        </w:tc>
      </w:tr>
      <w:tr w14:paraId="74BE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811" w:type="dxa"/>
            <w:noWrap w:val="0"/>
            <w:vAlign w:val="top"/>
          </w:tcPr>
          <w:p w14:paraId="0D079D2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  <w:t>1</w:t>
            </w:r>
          </w:p>
        </w:tc>
        <w:tc>
          <w:tcPr>
            <w:tcW w:w="2026" w:type="dxa"/>
            <w:noWrap w:val="0"/>
            <w:vAlign w:val="top"/>
          </w:tcPr>
          <w:p w14:paraId="66EDA33C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  <w:t>录取通知书</w:t>
            </w:r>
          </w:p>
        </w:tc>
        <w:tc>
          <w:tcPr>
            <w:tcW w:w="2535" w:type="dxa"/>
            <w:noWrap w:val="0"/>
            <w:vAlign w:val="top"/>
          </w:tcPr>
          <w:p w14:paraId="11AE77CD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textAlignment w:val="auto"/>
              <w:rPr>
                <w:rFonts w:hint="default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见</w:t>
            </w:r>
            <w:r>
              <w:rPr>
                <w:rFonts w:hint="eastAsia" w:ascii="宋体" w:hAnsi="宋体"/>
                <w:bCs/>
                <w:color w:val="auto"/>
                <w:sz w:val="24"/>
                <w:szCs w:val="18"/>
                <w:lang w:val="en-US" w:eastAsia="zh-CN"/>
              </w:rPr>
              <w:t>货物需求</w:t>
            </w:r>
          </w:p>
        </w:tc>
        <w:tc>
          <w:tcPr>
            <w:tcW w:w="1217" w:type="dxa"/>
            <w:noWrap w:val="0"/>
            <w:vAlign w:val="top"/>
          </w:tcPr>
          <w:p w14:paraId="775BE42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ind w:firstLine="437"/>
              <w:textAlignment w:val="auto"/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份</w:t>
            </w:r>
          </w:p>
        </w:tc>
        <w:tc>
          <w:tcPr>
            <w:tcW w:w="912" w:type="dxa"/>
            <w:noWrap w:val="0"/>
            <w:vAlign w:val="top"/>
          </w:tcPr>
          <w:p w14:paraId="32C8CE9A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top"/>
          </w:tcPr>
          <w:p w14:paraId="0966ED5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ind w:firstLine="437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</w:p>
        </w:tc>
      </w:tr>
      <w:tr w14:paraId="7DB70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1" w:type="dxa"/>
            <w:noWrap w:val="0"/>
            <w:vAlign w:val="top"/>
          </w:tcPr>
          <w:p w14:paraId="656F6B87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  <w:t>2</w:t>
            </w:r>
          </w:p>
        </w:tc>
        <w:tc>
          <w:tcPr>
            <w:tcW w:w="2026" w:type="dxa"/>
            <w:noWrap w:val="0"/>
            <w:vAlign w:val="top"/>
          </w:tcPr>
          <w:p w14:paraId="1FD75AE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</w:rPr>
              <w:t>新生入学指南</w:t>
            </w:r>
          </w:p>
        </w:tc>
        <w:tc>
          <w:tcPr>
            <w:tcW w:w="2535" w:type="dxa"/>
            <w:noWrap w:val="0"/>
            <w:vAlign w:val="top"/>
          </w:tcPr>
          <w:p w14:paraId="325C9043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both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见</w:t>
            </w:r>
            <w:r>
              <w:rPr>
                <w:rFonts w:hint="eastAsia" w:ascii="宋体" w:hAnsi="宋体"/>
                <w:bCs/>
                <w:color w:val="auto"/>
                <w:sz w:val="24"/>
                <w:szCs w:val="18"/>
                <w:lang w:val="en-US" w:eastAsia="zh-CN"/>
              </w:rPr>
              <w:t>货物需求</w:t>
            </w:r>
          </w:p>
        </w:tc>
        <w:tc>
          <w:tcPr>
            <w:tcW w:w="1217" w:type="dxa"/>
            <w:noWrap w:val="0"/>
            <w:vAlign w:val="top"/>
          </w:tcPr>
          <w:p w14:paraId="0D5A174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份</w:t>
            </w:r>
          </w:p>
        </w:tc>
        <w:tc>
          <w:tcPr>
            <w:tcW w:w="912" w:type="dxa"/>
            <w:noWrap w:val="0"/>
            <w:vAlign w:val="top"/>
          </w:tcPr>
          <w:p w14:paraId="38160FF8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color w:val="auto"/>
                <w:sz w:val="24"/>
                <w:szCs w:val="1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top"/>
          </w:tcPr>
          <w:p w14:paraId="18D5BCA1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bidi w:val="0"/>
              <w:spacing w:line="360" w:lineRule="auto"/>
              <w:jc w:val="center"/>
              <w:textAlignment w:val="auto"/>
              <w:rPr>
                <w:rFonts w:ascii="宋体" w:hAnsi="宋体" w:eastAsia="宋体"/>
                <w:bCs/>
                <w:color w:val="auto"/>
                <w:sz w:val="24"/>
                <w:szCs w:val="18"/>
              </w:rPr>
            </w:pPr>
          </w:p>
        </w:tc>
      </w:tr>
    </w:tbl>
    <w:p w14:paraId="52D3892C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/>
          <w:bCs/>
          <w:sz w:val="24"/>
          <w:szCs w:val="18"/>
          <w:u w:val="single"/>
        </w:rPr>
      </w:pPr>
      <w:r>
        <w:rPr>
          <w:rFonts w:hint="eastAsia" w:ascii="宋体" w:hAnsi="宋体" w:eastAsia="宋体"/>
          <w:bCs/>
          <w:sz w:val="24"/>
          <w:szCs w:val="18"/>
        </w:rPr>
        <w:t>4.2</w:t>
      </w:r>
      <w:r>
        <w:rPr>
          <w:rFonts w:ascii="宋体" w:hAnsi="宋体" w:eastAsia="宋体"/>
          <w:bCs/>
          <w:sz w:val="24"/>
          <w:szCs w:val="18"/>
        </w:rPr>
        <w:t>是否需要提交</w:t>
      </w:r>
      <w:r>
        <w:rPr>
          <w:rFonts w:hint="eastAsia" w:ascii="宋体" w:hAnsi="宋体" w:eastAsia="宋体"/>
          <w:bCs/>
          <w:sz w:val="24"/>
          <w:szCs w:val="18"/>
        </w:rPr>
        <w:t>样品</w:t>
      </w:r>
      <w:r>
        <w:rPr>
          <w:rFonts w:ascii="宋体" w:hAnsi="宋体" w:eastAsia="宋体"/>
          <w:bCs/>
          <w:sz w:val="24"/>
          <w:szCs w:val="18"/>
        </w:rPr>
        <w:t>检测报告：</w:t>
      </w:r>
      <w:r>
        <w:rPr>
          <w:rFonts w:ascii="宋体" w:hAnsi="宋体" w:eastAsia="宋体"/>
          <w:b/>
          <w:bCs/>
          <w:sz w:val="24"/>
          <w:szCs w:val="18"/>
          <w:u w:val="single"/>
        </w:rPr>
        <w:t>否</w:t>
      </w:r>
    </w:p>
    <w:p w14:paraId="5E0E2783">
      <w:pPr>
        <w:keepNext w:val="0"/>
        <w:keepLines w:val="0"/>
        <w:pageBreakBefore w:val="0"/>
        <w:kinsoku/>
        <w:wordWrap w:val="0"/>
        <w:overflowPunct/>
        <w:topLinePunct w:val="0"/>
        <w:bidi w:val="0"/>
        <w:spacing w:line="360" w:lineRule="auto"/>
        <w:ind w:firstLine="480" w:firstLineChars="200"/>
        <w:jc w:val="left"/>
        <w:textAlignment w:val="auto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5.供应商</w:t>
      </w:r>
      <w:r>
        <w:rPr>
          <w:rFonts w:ascii="宋体" w:hAnsi="宋体" w:eastAsia="宋体"/>
          <w:bCs/>
          <w:sz w:val="24"/>
          <w:szCs w:val="18"/>
        </w:rPr>
        <w:t>提交的样品经</w:t>
      </w:r>
      <w:r>
        <w:rPr>
          <w:rFonts w:hint="eastAsia" w:ascii="宋体" w:hAnsi="宋体" w:eastAsia="宋体"/>
          <w:bCs/>
          <w:sz w:val="24"/>
          <w:szCs w:val="18"/>
          <w:lang w:eastAsia="zh-CN"/>
        </w:rPr>
        <w:t>比选</w:t>
      </w:r>
      <w:r>
        <w:rPr>
          <w:rFonts w:hint="eastAsia" w:ascii="宋体" w:hAnsi="宋体" w:eastAsia="宋体"/>
          <w:bCs/>
          <w:sz w:val="24"/>
          <w:szCs w:val="18"/>
        </w:rPr>
        <w:t>小组</w:t>
      </w:r>
      <w:r>
        <w:rPr>
          <w:rFonts w:ascii="宋体" w:hAnsi="宋体" w:eastAsia="宋体"/>
          <w:bCs/>
          <w:sz w:val="24"/>
          <w:szCs w:val="18"/>
        </w:rPr>
        <w:t>评审认定不合格的</w:t>
      </w:r>
      <w:r>
        <w:rPr>
          <w:rFonts w:hint="eastAsia" w:ascii="宋体" w:hAnsi="宋体" w:eastAsia="宋体"/>
          <w:bCs/>
          <w:sz w:val="24"/>
          <w:szCs w:val="18"/>
        </w:rPr>
        <w:t>：</w:t>
      </w:r>
      <w:r>
        <w:rPr>
          <w:rFonts w:hint="eastAsia" w:ascii="宋体" w:hAnsi="宋体" w:eastAsia="宋体"/>
          <w:b/>
          <w:bCs/>
          <w:sz w:val="24"/>
          <w:szCs w:val="18"/>
          <w:u w:val="single"/>
        </w:rPr>
        <w:t>按照评审方法和标准进行扣分</w:t>
      </w:r>
    </w:p>
    <w:p w14:paraId="16D0AE55">
      <w:pPr>
        <w:spacing w:line="360" w:lineRule="auto"/>
        <w:ind w:firstLine="480" w:firstLineChars="200"/>
        <w:jc w:val="left"/>
        <w:rPr>
          <w:rFonts w:ascii="宋体" w:hAnsi="宋体" w:eastAsia="宋体"/>
          <w:bCs/>
          <w:sz w:val="24"/>
          <w:szCs w:val="18"/>
        </w:rPr>
      </w:pPr>
      <w:r>
        <w:rPr>
          <w:rFonts w:hint="eastAsia" w:ascii="宋体" w:hAnsi="宋体" w:eastAsia="宋体"/>
          <w:bCs/>
          <w:sz w:val="24"/>
          <w:szCs w:val="18"/>
        </w:rPr>
        <w:t>6.</w:t>
      </w:r>
      <w:r>
        <w:rPr>
          <w:rFonts w:hint="eastAsia" w:ascii="宋体" w:hAnsi="宋体" w:eastAsia="宋体"/>
          <w:bCs/>
          <w:sz w:val="24"/>
          <w:szCs w:val="18"/>
          <w:lang w:val="en-US" w:eastAsia="zh-CN"/>
        </w:rPr>
        <w:t>中选人</w:t>
      </w:r>
      <w:r>
        <w:rPr>
          <w:rFonts w:ascii="宋体" w:hAnsi="宋体" w:eastAsia="宋体"/>
          <w:bCs/>
          <w:sz w:val="24"/>
          <w:szCs w:val="18"/>
        </w:rPr>
        <w:t>的样品将由采购单位封存作为履约验收的标准；其余</w:t>
      </w:r>
      <w:r>
        <w:rPr>
          <w:rFonts w:hint="eastAsia" w:ascii="宋体" w:hAnsi="宋体" w:eastAsia="宋体"/>
          <w:bCs/>
          <w:sz w:val="24"/>
          <w:szCs w:val="18"/>
        </w:rPr>
        <w:t>供应商</w:t>
      </w:r>
      <w:r>
        <w:rPr>
          <w:rFonts w:ascii="宋体" w:hAnsi="宋体" w:eastAsia="宋体"/>
          <w:bCs/>
          <w:sz w:val="24"/>
          <w:szCs w:val="18"/>
        </w:rPr>
        <w:t>的样品，将在评审结束后退还。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B710A"/>
    <w:rsid w:val="41A55126"/>
    <w:rsid w:val="552B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宋体" w:cs="@仿宋_GB2312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1208</Words>
  <Characters>1238</Characters>
  <Lines>0</Lines>
  <Paragraphs>0</Paragraphs>
  <TotalTime>0</TotalTime>
  <ScaleCrop>false</ScaleCrop>
  <LinksUpToDate>false</LinksUpToDate>
  <CharactersWithSpaces>1244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2025-07-28T03:49:00Z</dcterms:created>
  <dc:creator>王宁</dc:creator>
  <cp:lastModifiedBy>王Sir</cp:lastModifiedBy>
  <dcterms:modified xsi:type="dcterms:W3CDTF">2025-07-28T06:03:33Z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eyJoZGlkIjoiOTQ1ZWY4ZDExNDVmZTdlZmE4MGU5ZTdmYmExYzY2ZDAiLCJ1c2VySWQiOiI0ODIzOTEyNDYifQ==</vt:lpwstr>
  </property>
  <property fmtid="{D5CDD505-2E9C-101B-9397-08002B2CF9AE}" pid="4" name="ICV">
    <vt:lpwstr>68EB236E61DA4E01990F253C88EB96E2_12</vt:lpwstr>
  </property>
</Properties>
</file>