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94DAE8">
      <w:pPr>
        <w:keepNext w:val="0"/>
        <w:keepLines w:val="0"/>
        <w:pageBreakBefore w:val="0"/>
        <w:kinsoku/>
        <w:wordWrap w:val="0"/>
        <w:overflowPunct/>
        <w:topLinePunct w:val="0"/>
        <w:bidi w:val="0"/>
        <w:spacing w:line="360" w:lineRule="auto"/>
        <w:jc w:val="center"/>
        <w:textAlignment w:val="auto"/>
        <w:outlineLvl w:val="1"/>
        <w:rPr>
          <w:rFonts w:hint="eastAsia" w:ascii="华文中宋" w:hAnsi="华文中宋" w:eastAsia="华文中宋" w:cs="Times New Roman"/>
          <w:b/>
          <w:bCs/>
          <w:kern w:val="44"/>
          <w:sz w:val="44"/>
          <w:szCs w:val="44"/>
          <w:highlight w:val="none"/>
          <w:lang w:val="en-US" w:eastAsia="zh-CN" w:bidi="ar-SA"/>
        </w:rPr>
      </w:pPr>
      <w:bookmarkStart w:id="0" w:name="_Toc10927"/>
      <w:r>
        <w:rPr>
          <w:rFonts w:hint="eastAsia" w:ascii="华文中宋" w:hAnsi="华文中宋" w:eastAsia="华文中宋" w:cs="Times New Roman"/>
          <w:b/>
          <w:bCs/>
          <w:kern w:val="44"/>
          <w:sz w:val="44"/>
          <w:szCs w:val="44"/>
          <w:highlight w:val="none"/>
          <w:lang w:val="en-US" w:eastAsia="zh-CN" w:bidi="ar-SA"/>
        </w:rPr>
        <w:t>第三章  采购需求</w:t>
      </w:r>
      <w:bookmarkEnd w:id="0"/>
    </w:p>
    <w:p w14:paraId="0338B4BF">
      <w:pPr>
        <w:keepNext w:val="0"/>
        <w:keepLines w:val="0"/>
        <w:pageBreakBefore w:val="0"/>
        <w:kinsoku/>
        <w:wordWrap w:val="0"/>
        <w:overflowPunct/>
        <w:topLinePunct w:val="0"/>
        <w:bidi w:val="0"/>
        <w:spacing w:line="360" w:lineRule="auto"/>
        <w:textAlignment w:val="auto"/>
        <w:rPr>
          <w:rFonts w:ascii="宋体" w:hAnsi="宋体" w:eastAsia="宋体"/>
          <w:b/>
          <w:sz w:val="24"/>
          <w:highlight w:val="none"/>
        </w:rPr>
      </w:pPr>
      <w:r>
        <w:rPr>
          <w:rFonts w:hint="eastAsia" w:ascii="宋体" w:hAnsi="宋体" w:eastAsia="宋体"/>
          <w:b/>
          <w:sz w:val="24"/>
          <w:highlight w:val="none"/>
        </w:rPr>
        <w:t>前注：</w:t>
      </w:r>
    </w:p>
    <w:p w14:paraId="6D97F041">
      <w:pPr>
        <w:keepNext w:val="0"/>
        <w:keepLines w:val="0"/>
        <w:pageBreakBefore w:val="0"/>
        <w:numPr>
          <w:ilvl w:val="-1"/>
          <w:numId w:val="0"/>
        </w:numPr>
        <w:kinsoku/>
        <w:wordWrap/>
        <w:overflowPunct/>
        <w:topLinePunct w:val="0"/>
        <w:bidi w:val="0"/>
        <w:spacing w:line="360" w:lineRule="auto"/>
        <w:ind w:firstLine="437"/>
        <w:textAlignment w:val="auto"/>
        <w:rPr>
          <w:rFonts w:hint="eastAsia" w:ascii="宋体" w:hAnsi="宋体" w:eastAsia="宋体"/>
          <w:bCs/>
          <w:sz w:val="24"/>
          <w:highlight w:val="none"/>
        </w:rPr>
      </w:pPr>
      <w:r>
        <w:rPr>
          <w:rFonts w:hint="eastAsia" w:ascii="宋体" w:hAnsi="宋体" w:eastAsia="宋体"/>
          <w:bCs/>
          <w:sz w:val="24"/>
          <w:highlight w:val="none"/>
          <w:lang w:val="en-US" w:eastAsia="zh-CN"/>
        </w:rPr>
        <w:t>1.</w:t>
      </w:r>
      <w:r>
        <w:rPr>
          <w:rFonts w:hint="eastAsia" w:ascii="宋体" w:hAnsi="宋体" w:eastAsia="宋体"/>
          <w:bCs/>
          <w:sz w:val="24"/>
          <w:highlight w:val="none"/>
        </w:rPr>
        <w:t>本说明中提出的技术方案仅为参考，如无明确限制，供应商可以进行优化，提供满足用户实际需要的更优（或者性能实质上不低于的）</w:t>
      </w:r>
      <w:r>
        <w:rPr>
          <w:rFonts w:hint="eastAsia" w:ascii="宋体" w:hAnsi="宋体" w:eastAsia="宋体"/>
          <w:bCs/>
          <w:sz w:val="24"/>
          <w:highlight w:val="none"/>
          <w:lang w:val="en-US" w:eastAsia="zh-CN"/>
        </w:rPr>
        <w:t>技术</w:t>
      </w:r>
      <w:r>
        <w:rPr>
          <w:rFonts w:hint="eastAsia" w:ascii="宋体" w:hAnsi="宋体" w:eastAsia="宋体"/>
          <w:bCs/>
          <w:sz w:val="24"/>
          <w:highlight w:val="none"/>
        </w:rPr>
        <w:t>方案，且此方案须经</w:t>
      </w:r>
      <w:r>
        <w:rPr>
          <w:rFonts w:hint="eastAsia" w:ascii="宋体" w:hAnsi="宋体" w:eastAsia="宋体"/>
          <w:bCs/>
          <w:sz w:val="24"/>
          <w:highlight w:val="none"/>
          <w:lang w:val="en-US" w:eastAsia="zh-CN"/>
        </w:rPr>
        <w:t>询比</w:t>
      </w:r>
      <w:r>
        <w:rPr>
          <w:rFonts w:hint="eastAsia" w:ascii="宋体" w:hAnsi="宋体" w:eastAsia="宋体"/>
          <w:bCs/>
          <w:sz w:val="24"/>
          <w:highlight w:val="none"/>
        </w:rPr>
        <w:t>小组评审认可。</w:t>
      </w:r>
    </w:p>
    <w:p w14:paraId="458702B3">
      <w:pPr>
        <w:keepNext w:val="0"/>
        <w:keepLines w:val="0"/>
        <w:pageBreakBefore w:val="0"/>
        <w:numPr>
          <w:ilvl w:val="-1"/>
          <w:numId w:val="0"/>
        </w:numPr>
        <w:kinsoku/>
        <w:wordWrap/>
        <w:overflowPunct/>
        <w:topLinePunct w:val="0"/>
        <w:bidi w:val="0"/>
        <w:spacing w:line="360" w:lineRule="auto"/>
        <w:ind w:firstLine="437"/>
        <w:textAlignment w:val="auto"/>
        <w:rPr>
          <w:rFonts w:hint="eastAsia" w:ascii="宋体" w:hAnsi="宋体" w:eastAsia="宋体"/>
          <w:b/>
          <w:bCs w:val="0"/>
          <w:color w:val="FF0000"/>
          <w:sz w:val="24"/>
          <w:highlight w:val="none"/>
        </w:rPr>
      </w:pPr>
      <w:r>
        <w:rPr>
          <w:rFonts w:hint="eastAsia" w:ascii="宋体" w:hAnsi="宋体" w:eastAsia="宋体" w:cs="@仿宋_GB2312"/>
          <w:b/>
          <w:bCs w:val="0"/>
          <w:i w:val="0"/>
          <w:iCs w:val="0"/>
          <w:color w:val="FF0000"/>
          <w:kern w:val="2"/>
          <w:sz w:val="24"/>
          <w:szCs w:val="20"/>
          <w:highlight w:val="none"/>
          <w:u w:val="none"/>
          <w:lang w:val="en-US" w:eastAsia="zh-CN" w:bidi="ar"/>
        </w:rPr>
        <w:t>2.采购需求不允许负偏离，负偏离或未响应视为不响应，作无效响应处理。</w:t>
      </w:r>
    </w:p>
    <w:p w14:paraId="132FBB35">
      <w:pPr>
        <w:wordWrap w:val="0"/>
        <w:spacing w:line="360" w:lineRule="auto"/>
        <w:ind w:firstLine="437"/>
        <w:jc w:val="left"/>
        <w:rPr>
          <w:rFonts w:ascii="宋体" w:hAnsi="宋体" w:eastAsia="宋体"/>
          <w:b/>
          <w:sz w:val="28"/>
          <w:szCs w:val="28"/>
          <w:highlight w:val="none"/>
        </w:rPr>
      </w:pPr>
      <w:r>
        <w:rPr>
          <w:rFonts w:hint="eastAsia" w:ascii="宋体" w:hAnsi="宋体" w:eastAsia="宋体"/>
          <w:b/>
          <w:sz w:val="28"/>
          <w:szCs w:val="28"/>
          <w:highlight w:val="none"/>
        </w:rPr>
        <w:t>一、采购需求前附表</w:t>
      </w:r>
    </w:p>
    <w:tbl>
      <w:tblPr>
        <w:tblStyle w:val="3"/>
        <w:tblW w:w="86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8"/>
        <w:gridCol w:w="2054"/>
        <w:gridCol w:w="5544"/>
      </w:tblGrid>
      <w:tr w14:paraId="5F9B4A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18" w:type="dxa"/>
            <w:noWrap w:val="0"/>
            <w:vAlign w:val="center"/>
          </w:tcPr>
          <w:p w14:paraId="49A1AE73">
            <w:pPr>
              <w:pStyle w:val="6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wordWrap w:val="0"/>
              <w:adjustRightInd/>
              <w:spacing w:line="240" w:lineRule="auto"/>
              <w:textAlignment w:val="auto"/>
              <w:rPr>
                <w:rFonts w:ascii="宋体" w:hAnsi="宋体" w:eastAsia="宋体"/>
                <w:b/>
                <w:kern w:val="2"/>
                <w:highlight w:val="none"/>
              </w:rPr>
            </w:pPr>
            <w:r>
              <w:rPr>
                <w:rFonts w:hint="eastAsia" w:ascii="宋体" w:hAnsi="宋体" w:eastAsia="宋体"/>
                <w:b/>
                <w:kern w:val="2"/>
                <w:highlight w:val="none"/>
              </w:rPr>
              <w:t>序号</w:t>
            </w:r>
          </w:p>
        </w:tc>
        <w:tc>
          <w:tcPr>
            <w:tcW w:w="2054" w:type="dxa"/>
            <w:noWrap w:val="0"/>
            <w:vAlign w:val="center"/>
          </w:tcPr>
          <w:p w14:paraId="31FB8492">
            <w:pPr>
              <w:pStyle w:val="7"/>
              <w:widowControl w:val="0"/>
              <w:wordWrap w:val="0"/>
              <w:spacing w:before="0" w:beforeAutospacing="0" w:after="0" w:afterAutospacing="0" w:line="360" w:lineRule="auto"/>
              <w:rPr>
                <w:rFonts w:ascii="宋体" w:hAnsi="宋体" w:eastAsia="宋体"/>
                <w:bCs w:val="0"/>
                <w:sz w:val="24"/>
                <w:highlight w:val="none"/>
              </w:rPr>
            </w:pPr>
            <w:r>
              <w:rPr>
                <w:rFonts w:hint="eastAsia" w:ascii="宋体" w:hAnsi="宋体" w:eastAsia="宋体"/>
                <w:bCs w:val="0"/>
                <w:sz w:val="24"/>
                <w:highlight w:val="none"/>
              </w:rPr>
              <w:t>条款名称</w:t>
            </w:r>
          </w:p>
        </w:tc>
        <w:tc>
          <w:tcPr>
            <w:tcW w:w="5544" w:type="dxa"/>
            <w:noWrap w:val="0"/>
            <w:vAlign w:val="center"/>
          </w:tcPr>
          <w:p w14:paraId="262DADC2">
            <w:pPr>
              <w:pStyle w:val="7"/>
              <w:widowControl w:val="0"/>
              <w:wordWrap w:val="0"/>
              <w:spacing w:before="0" w:beforeAutospacing="0" w:after="0" w:afterAutospacing="0" w:line="360" w:lineRule="auto"/>
              <w:rPr>
                <w:rFonts w:ascii="宋体" w:hAnsi="宋体" w:eastAsia="宋体"/>
                <w:bCs w:val="0"/>
                <w:sz w:val="24"/>
                <w:highlight w:val="none"/>
              </w:rPr>
            </w:pPr>
            <w:r>
              <w:rPr>
                <w:rFonts w:hint="eastAsia" w:ascii="宋体" w:hAnsi="宋体" w:eastAsia="宋体"/>
                <w:bCs w:val="0"/>
                <w:sz w:val="24"/>
                <w:highlight w:val="none"/>
              </w:rPr>
              <w:t>内容、说明与要求</w:t>
            </w:r>
          </w:p>
        </w:tc>
      </w:tr>
      <w:tr w14:paraId="11D319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18" w:type="dxa"/>
            <w:noWrap w:val="0"/>
            <w:vAlign w:val="center"/>
          </w:tcPr>
          <w:p w14:paraId="379D583B">
            <w:pPr>
              <w:pStyle w:val="6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wordWrap w:val="0"/>
              <w:adjustRightInd/>
              <w:spacing w:line="240" w:lineRule="auto"/>
              <w:textAlignment w:val="auto"/>
              <w:rPr>
                <w:rFonts w:ascii="宋体" w:hAnsi="宋体" w:eastAsia="宋体"/>
                <w:bCs/>
                <w:kern w:val="2"/>
                <w:highlight w:val="none"/>
              </w:rPr>
            </w:pPr>
            <w:r>
              <w:rPr>
                <w:rFonts w:hint="eastAsia" w:ascii="宋体" w:hAnsi="宋体" w:eastAsia="宋体"/>
                <w:bCs/>
                <w:kern w:val="2"/>
                <w:highlight w:val="none"/>
              </w:rPr>
              <w:t>1</w:t>
            </w:r>
          </w:p>
        </w:tc>
        <w:tc>
          <w:tcPr>
            <w:tcW w:w="2054" w:type="dxa"/>
            <w:noWrap w:val="0"/>
            <w:vAlign w:val="center"/>
          </w:tcPr>
          <w:p w14:paraId="441891A8">
            <w:pPr>
              <w:pStyle w:val="7"/>
              <w:widowControl w:val="0"/>
              <w:spacing w:before="0" w:beforeAutospacing="0" w:after="0" w:afterAutospacing="0" w:line="360" w:lineRule="auto"/>
              <w:rPr>
                <w:rFonts w:ascii="宋体" w:hAnsi="宋体" w:eastAsia="宋体"/>
                <w:b w:val="0"/>
                <w:sz w:val="24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kern w:val="2"/>
                <w:sz w:val="24"/>
                <w:szCs w:val="20"/>
                <w:highlight w:val="none"/>
              </w:rPr>
              <w:t>付款方式</w:t>
            </w:r>
          </w:p>
        </w:tc>
        <w:tc>
          <w:tcPr>
            <w:tcW w:w="5544" w:type="dxa"/>
            <w:noWrap w:val="0"/>
            <w:vAlign w:val="center"/>
          </w:tcPr>
          <w:p w14:paraId="3B8A7917">
            <w:pPr>
              <w:pStyle w:val="7"/>
              <w:widowControl w:val="0"/>
              <w:spacing w:before="0" w:beforeAutospacing="0" w:after="0" w:afterAutospacing="0"/>
              <w:jc w:val="both"/>
              <w:rPr>
                <w:rFonts w:hint="eastAsia" w:ascii="宋体" w:hAnsi="宋体" w:eastAsia="宋体"/>
                <w:b w:val="0"/>
                <w:sz w:val="24"/>
                <w:highlight w:val="none"/>
                <w:u w:val="single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highlight w:val="none"/>
              </w:rPr>
              <w:t>验收合格后一次性付清合同款</w:t>
            </w:r>
          </w:p>
        </w:tc>
      </w:tr>
      <w:tr w14:paraId="084EC1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18" w:type="dxa"/>
            <w:noWrap w:val="0"/>
            <w:vAlign w:val="center"/>
          </w:tcPr>
          <w:p w14:paraId="0E92A6F9">
            <w:pPr>
              <w:pStyle w:val="6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wordWrap w:val="0"/>
              <w:adjustRightInd/>
              <w:spacing w:line="240" w:lineRule="auto"/>
              <w:textAlignment w:val="auto"/>
              <w:rPr>
                <w:rFonts w:ascii="宋体" w:hAnsi="宋体" w:eastAsia="宋体"/>
                <w:bCs/>
                <w:kern w:val="2"/>
                <w:highlight w:val="none"/>
              </w:rPr>
            </w:pPr>
            <w:r>
              <w:rPr>
                <w:rFonts w:hint="eastAsia" w:ascii="宋体" w:hAnsi="宋体" w:eastAsia="宋体"/>
                <w:bCs/>
                <w:kern w:val="2"/>
                <w:highlight w:val="none"/>
              </w:rPr>
              <w:t>2</w:t>
            </w:r>
          </w:p>
        </w:tc>
        <w:tc>
          <w:tcPr>
            <w:tcW w:w="2054" w:type="dxa"/>
            <w:noWrap w:val="0"/>
            <w:vAlign w:val="center"/>
          </w:tcPr>
          <w:p w14:paraId="2E8207AC">
            <w:pPr>
              <w:pStyle w:val="7"/>
              <w:widowControl w:val="0"/>
              <w:spacing w:before="0" w:beforeAutospacing="0" w:after="0" w:afterAutospacing="0" w:line="360" w:lineRule="auto"/>
              <w:rPr>
                <w:rFonts w:ascii="宋体" w:hAnsi="宋体" w:eastAsia="宋体"/>
                <w:b w:val="0"/>
                <w:sz w:val="24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kern w:val="2"/>
                <w:sz w:val="24"/>
                <w:szCs w:val="20"/>
                <w:highlight w:val="none"/>
              </w:rPr>
              <w:t>供货及安装地点</w:t>
            </w:r>
          </w:p>
        </w:tc>
        <w:tc>
          <w:tcPr>
            <w:tcW w:w="5544" w:type="dxa"/>
            <w:noWrap w:val="0"/>
            <w:vAlign w:val="center"/>
          </w:tcPr>
          <w:p w14:paraId="75F7FC68">
            <w:pPr>
              <w:pStyle w:val="7"/>
              <w:widowControl w:val="0"/>
              <w:spacing w:before="0" w:beforeAutospacing="0" w:after="0" w:afterAutospacing="0"/>
              <w:jc w:val="both"/>
              <w:rPr>
                <w:rFonts w:ascii="宋体" w:hAnsi="宋体" w:eastAsia="宋体"/>
                <w:b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highlight w:val="none"/>
              </w:rPr>
              <w:t>安徽省疾病预防控制中心或采购人指定地点</w:t>
            </w:r>
          </w:p>
        </w:tc>
      </w:tr>
      <w:tr w14:paraId="39DCC2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18" w:type="dxa"/>
            <w:noWrap w:val="0"/>
            <w:vAlign w:val="center"/>
          </w:tcPr>
          <w:p w14:paraId="3E172807">
            <w:pPr>
              <w:pStyle w:val="6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wordWrap w:val="0"/>
              <w:adjustRightInd/>
              <w:spacing w:line="240" w:lineRule="auto"/>
              <w:textAlignment w:val="auto"/>
              <w:rPr>
                <w:rFonts w:ascii="宋体" w:hAnsi="宋体" w:eastAsia="宋体"/>
                <w:bCs/>
                <w:kern w:val="2"/>
                <w:highlight w:val="none"/>
              </w:rPr>
            </w:pPr>
            <w:r>
              <w:rPr>
                <w:rFonts w:hint="eastAsia" w:ascii="宋体" w:hAnsi="宋体" w:eastAsia="宋体"/>
                <w:bCs/>
                <w:kern w:val="2"/>
                <w:highlight w:val="none"/>
              </w:rPr>
              <w:t>3</w:t>
            </w:r>
          </w:p>
        </w:tc>
        <w:tc>
          <w:tcPr>
            <w:tcW w:w="2054" w:type="dxa"/>
            <w:noWrap w:val="0"/>
            <w:vAlign w:val="center"/>
          </w:tcPr>
          <w:p w14:paraId="2B4BDE79">
            <w:pPr>
              <w:pStyle w:val="7"/>
              <w:widowControl w:val="0"/>
              <w:spacing w:before="0" w:beforeAutospacing="0" w:after="0" w:afterAutospacing="0" w:line="360" w:lineRule="auto"/>
              <w:rPr>
                <w:rFonts w:ascii="宋体" w:hAnsi="宋体" w:eastAsia="宋体"/>
                <w:b w:val="0"/>
                <w:sz w:val="24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kern w:val="2"/>
                <w:sz w:val="24"/>
                <w:szCs w:val="20"/>
                <w:highlight w:val="none"/>
              </w:rPr>
              <w:t>供货及安装期限</w:t>
            </w:r>
          </w:p>
        </w:tc>
        <w:tc>
          <w:tcPr>
            <w:tcW w:w="5544" w:type="dxa"/>
            <w:noWrap w:val="0"/>
            <w:vAlign w:val="center"/>
          </w:tcPr>
          <w:p w14:paraId="234022A7">
            <w:pPr>
              <w:pStyle w:val="7"/>
              <w:widowControl w:val="0"/>
              <w:spacing w:before="0" w:beforeAutospacing="0" w:after="0" w:afterAutospacing="0"/>
              <w:jc w:val="both"/>
              <w:rPr>
                <w:rFonts w:ascii="宋体" w:hAnsi="宋体" w:eastAsia="宋体"/>
                <w:b w:val="0"/>
                <w:sz w:val="24"/>
                <w:highlight w:val="none"/>
              </w:rPr>
            </w:pPr>
            <w:r>
              <w:rPr>
                <w:rFonts w:hint="eastAsia" w:ascii="宋体" w:hAnsi="宋体" w:eastAsia="宋体"/>
                <w:b w:val="0"/>
                <w:sz w:val="24"/>
                <w:highlight w:val="none"/>
              </w:rPr>
              <w:t>合同签订后</w:t>
            </w:r>
            <w:r>
              <w:rPr>
                <w:rFonts w:hint="eastAsia" w:ascii="宋体" w:hAnsi="宋体" w:eastAsia="宋体"/>
                <w:b w:val="0"/>
                <w:sz w:val="24"/>
                <w:highlight w:val="none"/>
                <w:lang w:val="en-US" w:eastAsia="zh-CN"/>
              </w:rPr>
              <w:t>30</w:t>
            </w:r>
            <w:r>
              <w:rPr>
                <w:rFonts w:hint="eastAsia" w:ascii="宋体" w:hAnsi="宋体" w:eastAsia="宋体"/>
                <w:b w:val="0"/>
                <w:sz w:val="24"/>
                <w:highlight w:val="none"/>
              </w:rPr>
              <w:t>日内完成供货</w:t>
            </w:r>
          </w:p>
        </w:tc>
      </w:tr>
      <w:tr w14:paraId="01316B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18" w:type="dxa"/>
            <w:noWrap w:val="0"/>
            <w:vAlign w:val="center"/>
          </w:tcPr>
          <w:p w14:paraId="158FDF48">
            <w:pPr>
              <w:pStyle w:val="6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wordWrap w:val="0"/>
              <w:adjustRightInd/>
              <w:spacing w:line="240" w:lineRule="auto"/>
              <w:textAlignment w:val="auto"/>
              <w:rPr>
                <w:rFonts w:hint="eastAsia" w:ascii="宋体" w:hAnsi="宋体" w:eastAsia="宋体"/>
                <w:bCs/>
                <w:kern w:val="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/>
                <w:bCs/>
                <w:kern w:val="2"/>
                <w:highlight w:val="none"/>
                <w:lang w:val="en-US" w:eastAsia="zh-CN"/>
              </w:rPr>
              <w:t>4</w:t>
            </w:r>
          </w:p>
        </w:tc>
        <w:tc>
          <w:tcPr>
            <w:tcW w:w="2054" w:type="dxa"/>
            <w:noWrap w:val="0"/>
            <w:vAlign w:val="center"/>
          </w:tcPr>
          <w:p w14:paraId="591FF7BB">
            <w:pPr>
              <w:pStyle w:val="7"/>
              <w:widowControl w:val="0"/>
              <w:spacing w:before="0" w:beforeAutospacing="0" w:after="0" w:afterAutospacing="0" w:line="360" w:lineRule="auto"/>
              <w:rPr>
                <w:rFonts w:ascii="Arial" w:hAnsi="Arial" w:eastAsia="宋体" w:cs="Arial"/>
                <w:b w:val="0"/>
                <w:bCs w:val="0"/>
                <w:kern w:val="2"/>
                <w:sz w:val="24"/>
                <w:szCs w:val="20"/>
                <w:highlight w:val="none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kern w:val="2"/>
                <w:sz w:val="24"/>
                <w:szCs w:val="20"/>
                <w:highlight w:val="none"/>
                <w:lang w:val="en-US" w:eastAsia="zh-CN"/>
              </w:rPr>
              <w:t>效期</w:t>
            </w:r>
          </w:p>
        </w:tc>
        <w:tc>
          <w:tcPr>
            <w:tcW w:w="5544" w:type="dxa"/>
            <w:noWrap w:val="0"/>
            <w:vAlign w:val="center"/>
          </w:tcPr>
          <w:p w14:paraId="327C2C85">
            <w:pPr>
              <w:pStyle w:val="7"/>
              <w:widowControl w:val="0"/>
              <w:spacing w:before="0" w:beforeAutospacing="0" w:after="0" w:afterAutospacing="0"/>
              <w:jc w:val="both"/>
              <w:rPr>
                <w:rFonts w:hint="eastAsia" w:ascii="宋体" w:hAnsi="宋体" w:eastAsia="宋体"/>
                <w:b w:val="0"/>
                <w:sz w:val="24"/>
                <w:highlight w:val="none"/>
              </w:rPr>
            </w:pPr>
            <w:r>
              <w:rPr>
                <w:rFonts w:hint="eastAsia" w:ascii="宋体" w:hAnsi="宋体" w:eastAsia="宋体"/>
                <w:b w:val="0"/>
                <w:sz w:val="24"/>
                <w:highlight w:val="none"/>
                <w:lang w:val="en-US" w:eastAsia="zh-CN"/>
              </w:rPr>
              <w:t>所投产品有有效期限定的需满足总有效期2/3以上</w:t>
            </w: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highlight w:val="none"/>
              </w:rPr>
              <w:t>（</w:t>
            </w:r>
            <w:r>
              <w:rPr>
                <w:rFonts w:hint="eastAsia" w:ascii="宋体" w:hAnsi="宋体" w:eastAsia="宋体" w:cs="宋体"/>
                <w:bCs w:val="0"/>
                <w:sz w:val="24"/>
                <w:szCs w:val="24"/>
                <w:highlight w:val="none"/>
              </w:rPr>
              <w:t>如货物需求表中另有要求以货物需求表为准</w:t>
            </w: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highlight w:val="none"/>
              </w:rPr>
              <w:t>）</w:t>
            </w:r>
          </w:p>
        </w:tc>
      </w:tr>
    </w:tbl>
    <w:p w14:paraId="36822531">
      <w:pPr>
        <w:wordWrap w:val="0"/>
        <w:spacing w:line="360" w:lineRule="auto"/>
        <w:ind w:firstLine="562" w:firstLineChars="200"/>
        <w:jc w:val="left"/>
        <w:rPr>
          <w:rFonts w:hint="default" w:ascii="宋体" w:hAnsi="宋体" w:eastAsia="宋体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/>
          <w:b/>
          <w:bCs/>
          <w:sz w:val="28"/>
          <w:szCs w:val="28"/>
          <w:highlight w:val="none"/>
          <w:lang w:val="en-US" w:eastAsia="zh-CN"/>
        </w:rPr>
        <w:t>二、项目概况</w:t>
      </w:r>
    </w:p>
    <w:p w14:paraId="42D55FA6">
      <w:pPr>
        <w:numPr>
          <w:ilvl w:val="0"/>
          <w:numId w:val="0"/>
        </w:numPr>
        <w:wordWrap/>
        <w:spacing w:line="360" w:lineRule="auto"/>
        <w:ind w:firstLine="437" w:firstLineChars="0"/>
        <w:jc w:val="left"/>
        <w:rPr>
          <w:rFonts w:hint="eastAsia" w:ascii="宋体" w:hAnsi="宋体" w:eastAsia="宋体"/>
          <w:b/>
          <w:bCs/>
          <w:sz w:val="28"/>
          <w:szCs w:val="28"/>
          <w:highlight w:val="none"/>
          <w:lang w:val="en-US" w:eastAsia="zh-CN"/>
        </w:rPr>
      </w:pPr>
      <w:r>
        <w:rPr>
          <w:rFonts w:hint="default" w:ascii="宋体" w:hAnsi="宋体" w:eastAsia="宋体"/>
          <w:b w:val="0"/>
          <w:bCs/>
          <w:sz w:val="24"/>
          <w:szCs w:val="20"/>
          <w:highlight w:val="none"/>
          <w:lang w:val="en-US" w:eastAsia="zh-CN"/>
        </w:rPr>
        <w:t>本项目主要为</w:t>
      </w:r>
      <w:r>
        <w:rPr>
          <w:rFonts w:hint="default" w:ascii="宋体" w:hAnsi="宋体" w:eastAsia="宋体" w:cs="@仿宋_GB2312"/>
          <w:bCs/>
          <w:sz w:val="24"/>
          <w:szCs w:val="20"/>
          <w:highlight w:val="none"/>
          <w:lang w:val="en-US" w:eastAsia="zh-CN"/>
        </w:rPr>
        <w:t>采购麻风畸残康复护理包380份、换药包200份。</w:t>
      </w:r>
    </w:p>
    <w:p w14:paraId="59AD982B">
      <w:pPr>
        <w:wordWrap w:val="0"/>
        <w:spacing w:line="360" w:lineRule="auto"/>
        <w:ind w:firstLine="562" w:firstLineChars="200"/>
        <w:jc w:val="left"/>
        <w:rPr>
          <w:rFonts w:hint="eastAsia" w:ascii="宋体" w:hAnsi="宋体" w:eastAsia="宋体"/>
          <w:b/>
          <w:bCs/>
          <w:sz w:val="28"/>
          <w:szCs w:val="28"/>
          <w:highlight w:val="none"/>
        </w:rPr>
      </w:pPr>
      <w:r>
        <w:rPr>
          <w:rFonts w:hint="eastAsia" w:ascii="宋体" w:hAnsi="宋体" w:eastAsia="宋体"/>
          <w:b/>
          <w:bCs/>
          <w:sz w:val="28"/>
          <w:szCs w:val="28"/>
          <w:highlight w:val="none"/>
          <w:lang w:val="en-US" w:eastAsia="zh-CN"/>
        </w:rPr>
        <w:t>三</w:t>
      </w:r>
      <w:r>
        <w:rPr>
          <w:rFonts w:hint="eastAsia" w:ascii="宋体" w:hAnsi="宋体" w:eastAsia="宋体"/>
          <w:b/>
          <w:bCs/>
          <w:sz w:val="28"/>
          <w:szCs w:val="28"/>
          <w:highlight w:val="none"/>
        </w:rPr>
        <w:t>、货物需求</w:t>
      </w:r>
    </w:p>
    <w:p w14:paraId="0AF8694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lang w:val="en-US" w:eastAsia="zh-CN"/>
        </w:rPr>
        <w:t>每份畸残康复护理包中物品清单（共采购380份）</w:t>
      </w:r>
    </w:p>
    <w:tbl>
      <w:tblPr>
        <w:tblStyle w:val="4"/>
        <w:tblW w:w="8610" w:type="dxa"/>
        <w:tblInd w:w="-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7"/>
        <w:gridCol w:w="1212"/>
        <w:gridCol w:w="2190"/>
        <w:gridCol w:w="928"/>
        <w:gridCol w:w="1039"/>
        <w:gridCol w:w="2214"/>
      </w:tblGrid>
      <w:tr w14:paraId="2F46C9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7" w:type="dxa"/>
            <w:shd w:val="clear" w:color="auto" w:fill="auto"/>
            <w:vAlign w:val="center"/>
          </w:tcPr>
          <w:p w14:paraId="2808A5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118666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名称</w:t>
            </w:r>
          </w:p>
        </w:tc>
        <w:tc>
          <w:tcPr>
            <w:tcW w:w="2190" w:type="dxa"/>
            <w:shd w:val="clear" w:color="auto" w:fill="auto"/>
            <w:vAlign w:val="center"/>
          </w:tcPr>
          <w:p w14:paraId="5131C8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规格</w:t>
            </w:r>
          </w:p>
        </w:tc>
        <w:tc>
          <w:tcPr>
            <w:tcW w:w="928" w:type="dxa"/>
            <w:shd w:val="clear" w:color="auto" w:fill="auto"/>
            <w:vAlign w:val="center"/>
          </w:tcPr>
          <w:p w14:paraId="474FF5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单位</w:t>
            </w:r>
          </w:p>
        </w:tc>
        <w:tc>
          <w:tcPr>
            <w:tcW w:w="1039" w:type="dxa"/>
            <w:shd w:val="clear" w:color="auto" w:fill="auto"/>
            <w:vAlign w:val="center"/>
          </w:tcPr>
          <w:p w14:paraId="149C6F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数量</w:t>
            </w:r>
          </w:p>
        </w:tc>
        <w:tc>
          <w:tcPr>
            <w:tcW w:w="2214" w:type="dxa"/>
            <w:shd w:val="clear" w:color="auto" w:fill="auto"/>
            <w:vAlign w:val="center"/>
          </w:tcPr>
          <w:p w14:paraId="7D79BD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参数</w:t>
            </w:r>
          </w:p>
        </w:tc>
      </w:tr>
      <w:tr w14:paraId="5F661F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7" w:type="dxa"/>
            <w:shd w:val="clear" w:color="auto" w:fill="auto"/>
            <w:vAlign w:val="center"/>
          </w:tcPr>
          <w:p w14:paraId="6E3961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341769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白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凡士林</w:t>
            </w:r>
          </w:p>
        </w:tc>
        <w:tc>
          <w:tcPr>
            <w:tcW w:w="2190" w:type="dxa"/>
            <w:shd w:val="clear" w:color="auto" w:fill="auto"/>
            <w:vAlign w:val="center"/>
          </w:tcPr>
          <w:p w14:paraId="659F0E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50m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l/罐</w:t>
            </w:r>
          </w:p>
          <w:p w14:paraId="5A164D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利尔康、锦舒立克、</w:t>
            </w:r>
          </w:p>
          <w:p w14:paraId="1861D9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闻之健、倍适威</w:t>
            </w:r>
          </w:p>
        </w:tc>
        <w:tc>
          <w:tcPr>
            <w:tcW w:w="928" w:type="dxa"/>
            <w:shd w:val="clear" w:color="auto" w:fill="auto"/>
            <w:vAlign w:val="center"/>
          </w:tcPr>
          <w:p w14:paraId="5F97AA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管</w:t>
            </w:r>
          </w:p>
        </w:tc>
        <w:tc>
          <w:tcPr>
            <w:tcW w:w="1039" w:type="dxa"/>
            <w:shd w:val="clear" w:color="auto" w:fill="auto"/>
            <w:vAlign w:val="center"/>
          </w:tcPr>
          <w:p w14:paraId="5EAD14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2214" w:type="dxa"/>
            <w:shd w:val="clear" w:color="auto" w:fill="auto"/>
            <w:vAlign w:val="center"/>
          </w:tcPr>
          <w:p w14:paraId="20F4CE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滋润干燥皮肤</w:t>
            </w:r>
          </w:p>
        </w:tc>
      </w:tr>
      <w:tr w14:paraId="115B0F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7" w:type="dxa"/>
            <w:shd w:val="clear" w:color="auto" w:fill="auto"/>
            <w:vAlign w:val="center"/>
          </w:tcPr>
          <w:p w14:paraId="577697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7DC9DE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不锈钢去角质磨皮器</w:t>
            </w:r>
          </w:p>
        </w:tc>
        <w:tc>
          <w:tcPr>
            <w:tcW w:w="2190" w:type="dxa"/>
            <w:shd w:val="clear" w:color="auto" w:fill="auto"/>
            <w:vAlign w:val="center"/>
          </w:tcPr>
          <w:p w14:paraId="6927B7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不锈钢面、砂纸面</w:t>
            </w:r>
          </w:p>
        </w:tc>
        <w:tc>
          <w:tcPr>
            <w:tcW w:w="928" w:type="dxa"/>
            <w:shd w:val="clear" w:color="auto" w:fill="auto"/>
            <w:vAlign w:val="center"/>
          </w:tcPr>
          <w:p w14:paraId="3E9878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个</w:t>
            </w:r>
          </w:p>
        </w:tc>
        <w:tc>
          <w:tcPr>
            <w:tcW w:w="1039" w:type="dxa"/>
            <w:shd w:val="clear" w:color="auto" w:fill="auto"/>
            <w:vAlign w:val="center"/>
          </w:tcPr>
          <w:p w14:paraId="7FF060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2214" w:type="dxa"/>
            <w:shd w:val="clear" w:color="auto" w:fill="auto"/>
            <w:vAlign w:val="center"/>
          </w:tcPr>
          <w:p w14:paraId="54595D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磨除过厚的角质层</w:t>
            </w:r>
          </w:p>
        </w:tc>
      </w:tr>
      <w:tr w14:paraId="6501AB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7" w:type="dxa"/>
            <w:shd w:val="clear" w:color="auto" w:fill="auto"/>
            <w:vAlign w:val="center"/>
          </w:tcPr>
          <w:p w14:paraId="47166D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43A4FD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创可贴</w:t>
            </w:r>
          </w:p>
        </w:tc>
        <w:tc>
          <w:tcPr>
            <w:tcW w:w="2190" w:type="dxa"/>
            <w:shd w:val="clear" w:color="auto" w:fill="auto"/>
            <w:vAlign w:val="center"/>
          </w:tcPr>
          <w:p w14:paraId="1FECDA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防水透气</w:t>
            </w:r>
          </w:p>
          <w:p w14:paraId="2DA85D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可孚、海氏海诺、</w:t>
            </w:r>
          </w:p>
          <w:p w14:paraId="69EFFF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云南白药</w:t>
            </w:r>
          </w:p>
        </w:tc>
        <w:tc>
          <w:tcPr>
            <w:tcW w:w="928" w:type="dxa"/>
            <w:shd w:val="clear" w:color="auto" w:fill="auto"/>
            <w:vAlign w:val="center"/>
          </w:tcPr>
          <w:p w14:paraId="577A11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片</w:t>
            </w:r>
          </w:p>
        </w:tc>
        <w:tc>
          <w:tcPr>
            <w:tcW w:w="1039" w:type="dxa"/>
            <w:shd w:val="clear" w:color="auto" w:fill="auto"/>
            <w:vAlign w:val="center"/>
          </w:tcPr>
          <w:p w14:paraId="0BB8DB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10</w:t>
            </w:r>
          </w:p>
        </w:tc>
        <w:tc>
          <w:tcPr>
            <w:tcW w:w="2214" w:type="dxa"/>
            <w:shd w:val="clear" w:color="auto" w:fill="auto"/>
            <w:vAlign w:val="center"/>
          </w:tcPr>
          <w:p w14:paraId="173DEC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保护皴裂或伤口</w:t>
            </w:r>
          </w:p>
        </w:tc>
      </w:tr>
      <w:tr w14:paraId="0C7AE5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7" w:type="dxa"/>
            <w:shd w:val="clear" w:color="auto" w:fill="auto"/>
            <w:vAlign w:val="center"/>
          </w:tcPr>
          <w:p w14:paraId="0179C4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67ED66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防护手套</w:t>
            </w:r>
          </w:p>
        </w:tc>
        <w:tc>
          <w:tcPr>
            <w:tcW w:w="2190" w:type="dxa"/>
            <w:shd w:val="clear" w:color="auto" w:fill="auto"/>
            <w:vAlign w:val="center"/>
          </w:tcPr>
          <w:p w14:paraId="71B078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棉纱</w:t>
            </w:r>
          </w:p>
        </w:tc>
        <w:tc>
          <w:tcPr>
            <w:tcW w:w="928" w:type="dxa"/>
            <w:shd w:val="clear" w:color="auto" w:fill="auto"/>
            <w:vAlign w:val="center"/>
          </w:tcPr>
          <w:p w14:paraId="049DC8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副</w:t>
            </w:r>
          </w:p>
        </w:tc>
        <w:tc>
          <w:tcPr>
            <w:tcW w:w="1039" w:type="dxa"/>
            <w:shd w:val="clear" w:color="auto" w:fill="auto"/>
            <w:vAlign w:val="center"/>
          </w:tcPr>
          <w:p w14:paraId="12D0F3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214" w:type="dxa"/>
            <w:shd w:val="clear" w:color="auto" w:fill="auto"/>
            <w:vAlign w:val="center"/>
          </w:tcPr>
          <w:p w14:paraId="073BBE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保护手部</w:t>
            </w:r>
          </w:p>
        </w:tc>
      </w:tr>
      <w:tr w14:paraId="347E6A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7" w:type="dxa"/>
            <w:shd w:val="clear" w:color="auto" w:fill="auto"/>
            <w:vAlign w:val="center"/>
          </w:tcPr>
          <w:p w14:paraId="2599E0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37A3E4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镜子</w:t>
            </w:r>
          </w:p>
        </w:tc>
        <w:tc>
          <w:tcPr>
            <w:tcW w:w="2190" w:type="dxa"/>
            <w:shd w:val="clear" w:color="auto" w:fill="auto"/>
            <w:vAlign w:val="center"/>
          </w:tcPr>
          <w:p w14:paraId="3D468E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10cm*10cm</w:t>
            </w:r>
          </w:p>
        </w:tc>
        <w:tc>
          <w:tcPr>
            <w:tcW w:w="928" w:type="dxa"/>
            <w:shd w:val="clear" w:color="auto" w:fill="auto"/>
            <w:vAlign w:val="center"/>
          </w:tcPr>
          <w:p w14:paraId="21474B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个</w:t>
            </w:r>
          </w:p>
        </w:tc>
        <w:tc>
          <w:tcPr>
            <w:tcW w:w="1039" w:type="dxa"/>
            <w:shd w:val="clear" w:color="auto" w:fill="auto"/>
            <w:vAlign w:val="center"/>
          </w:tcPr>
          <w:p w14:paraId="45771F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214" w:type="dxa"/>
            <w:shd w:val="clear" w:color="auto" w:fill="auto"/>
            <w:vAlign w:val="center"/>
          </w:tcPr>
          <w:p w14:paraId="1154A3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每日照镜检查眼睛</w:t>
            </w:r>
          </w:p>
        </w:tc>
      </w:tr>
      <w:tr w14:paraId="69BF10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7" w:type="dxa"/>
            <w:shd w:val="clear" w:color="auto" w:fill="auto"/>
            <w:vAlign w:val="center"/>
          </w:tcPr>
          <w:p w14:paraId="639D40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498527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墨镜</w:t>
            </w:r>
          </w:p>
        </w:tc>
        <w:tc>
          <w:tcPr>
            <w:tcW w:w="2190" w:type="dxa"/>
            <w:shd w:val="clear" w:color="auto" w:fill="auto"/>
            <w:vAlign w:val="center"/>
          </w:tcPr>
          <w:p w14:paraId="1F9194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 xml:space="preserve">      遮光</w:t>
            </w:r>
          </w:p>
        </w:tc>
        <w:tc>
          <w:tcPr>
            <w:tcW w:w="928" w:type="dxa"/>
            <w:shd w:val="clear" w:color="auto" w:fill="auto"/>
            <w:vAlign w:val="center"/>
          </w:tcPr>
          <w:p w14:paraId="6A37EB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个</w:t>
            </w:r>
          </w:p>
        </w:tc>
        <w:tc>
          <w:tcPr>
            <w:tcW w:w="1039" w:type="dxa"/>
            <w:shd w:val="clear" w:color="auto" w:fill="auto"/>
            <w:vAlign w:val="center"/>
          </w:tcPr>
          <w:p w14:paraId="253F91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2214" w:type="dxa"/>
            <w:shd w:val="clear" w:color="auto" w:fill="auto"/>
            <w:vAlign w:val="center"/>
          </w:tcPr>
          <w:p w14:paraId="142955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日常生活佩戴防风沙、蚊虫</w:t>
            </w:r>
          </w:p>
        </w:tc>
      </w:tr>
      <w:tr w14:paraId="35A353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7" w:type="dxa"/>
            <w:shd w:val="clear" w:color="auto" w:fill="auto"/>
            <w:vAlign w:val="center"/>
          </w:tcPr>
          <w:p w14:paraId="4DBD67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0CBAA3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眼罩</w:t>
            </w:r>
          </w:p>
        </w:tc>
        <w:tc>
          <w:tcPr>
            <w:tcW w:w="2190" w:type="dxa"/>
            <w:shd w:val="clear" w:color="auto" w:fill="auto"/>
            <w:vAlign w:val="center"/>
          </w:tcPr>
          <w:p w14:paraId="287988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宽大透气遮光</w:t>
            </w:r>
          </w:p>
        </w:tc>
        <w:tc>
          <w:tcPr>
            <w:tcW w:w="928" w:type="dxa"/>
            <w:shd w:val="clear" w:color="auto" w:fill="auto"/>
            <w:vAlign w:val="center"/>
          </w:tcPr>
          <w:p w14:paraId="7ECBD8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个</w:t>
            </w:r>
          </w:p>
        </w:tc>
        <w:tc>
          <w:tcPr>
            <w:tcW w:w="1039" w:type="dxa"/>
            <w:shd w:val="clear" w:color="auto" w:fill="auto"/>
            <w:vAlign w:val="center"/>
          </w:tcPr>
          <w:p w14:paraId="7F7C8B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2214" w:type="dxa"/>
            <w:shd w:val="clear" w:color="auto" w:fill="auto"/>
            <w:vAlign w:val="center"/>
          </w:tcPr>
          <w:p w14:paraId="0ADECE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睡觉佩戴防风沙、蚊虫，保护眼睛</w:t>
            </w:r>
          </w:p>
        </w:tc>
      </w:tr>
      <w:tr w14:paraId="71C377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7" w:type="dxa"/>
            <w:shd w:val="clear" w:color="auto" w:fill="auto"/>
            <w:vAlign w:val="center"/>
          </w:tcPr>
          <w:p w14:paraId="13D88F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1FDDC0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氯化钠滴眼液</w:t>
            </w:r>
          </w:p>
        </w:tc>
        <w:tc>
          <w:tcPr>
            <w:tcW w:w="2190" w:type="dxa"/>
            <w:shd w:val="clear" w:color="auto" w:fill="auto"/>
            <w:vAlign w:val="center"/>
          </w:tcPr>
          <w:p w14:paraId="3B92C4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0.55%*10ml/瓶</w:t>
            </w:r>
          </w:p>
          <w:p w14:paraId="5258D9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仁和、天视、远清、言诺欣</w:t>
            </w:r>
          </w:p>
        </w:tc>
        <w:tc>
          <w:tcPr>
            <w:tcW w:w="928" w:type="dxa"/>
            <w:shd w:val="clear" w:color="auto" w:fill="auto"/>
            <w:vAlign w:val="center"/>
          </w:tcPr>
          <w:p w14:paraId="3549FF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瓶</w:t>
            </w:r>
          </w:p>
        </w:tc>
        <w:tc>
          <w:tcPr>
            <w:tcW w:w="1039" w:type="dxa"/>
            <w:shd w:val="clear" w:color="auto" w:fill="auto"/>
            <w:vAlign w:val="center"/>
          </w:tcPr>
          <w:p w14:paraId="58832A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2214" w:type="dxa"/>
            <w:shd w:val="clear" w:color="auto" w:fill="auto"/>
            <w:vAlign w:val="center"/>
          </w:tcPr>
          <w:p w14:paraId="6066F7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冲洗眼睛</w:t>
            </w:r>
          </w:p>
        </w:tc>
      </w:tr>
      <w:tr w14:paraId="38234A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7" w:type="dxa"/>
            <w:shd w:val="clear" w:color="auto" w:fill="auto"/>
            <w:vAlign w:val="center"/>
          </w:tcPr>
          <w:p w14:paraId="539BE8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45E910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红霉素眼膏</w:t>
            </w:r>
          </w:p>
        </w:tc>
        <w:tc>
          <w:tcPr>
            <w:tcW w:w="2190" w:type="dxa"/>
            <w:shd w:val="clear" w:color="auto" w:fill="auto"/>
            <w:vAlign w:val="center"/>
          </w:tcPr>
          <w:p w14:paraId="1DAA98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2.5g（0.5%）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/支</w:t>
            </w:r>
          </w:p>
          <w:p w14:paraId="6C402A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云植、双吉、白云山、诺辰、辅仁、白敬宇</w:t>
            </w:r>
          </w:p>
        </w:tc>
        <w:tc>
          <w:tcPr>
            <w:tcW w:w="928" w:type="dxa"/>
            <w:shd w:val="clear" w:color="auto" w:fill="auto"/>
            <w:vAlign w:val="center"/>
          </w:tcPr>
          <w:p w14:paraId="321C13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支</w:t>
            </w:r>
          </w:p>
        </w:tc>
        <w:tc>
          <w:tcPr>
            <w:tcW w:w="1039" w:type="dxa"/>
            <w:shd w:val="clear" w:color="auto" w:fill="auto"/>
            <w:vAlign w:val="center"/>
          </w:tcPr>
          <w:p w14:paraId="6C3FCF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2214" w:type="dxa"/>
            <w:shd w:val="clear" w:color="auto" w:fill="auto"/>
            <w:vAlign w:val="center"/>
          </w:tcPr>
          <w:p w14:paraId="2292A8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抗感染</w:t>
            </w:r>
          </w:p>
        </w:tc>
      </w:tr>
      <w:tr w14:paraId="6F6177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7" w:type="dxa"/>
            <w:shd w:val="clear" w:color="auto" w:fill="auto"/>
            <w:vAlign w:val="center"/>
          </w:tcPr>
          <w:p w14:paraId="2E4179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212" w:type="dxa"/>
            <w:shd w:val="clear" w:color="auto" w:fill="auto"/>
            <w:vAlign w:val="center"/>
          </w:tcPr>
          <w:p w14:paraId="10C720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收纳包</w:t>
            </w:r>
          </w:p>
        </w:tc>
        <w:tc>
          <w:tcPr>
            <w:tcW w:w="2190" w:type="dxa"/>
            <w:shd w:val="clear" w:color="auto" w:fill="auto"/>
            <w:vAlign w:val="center"/>
          </w:tcPr>
          <w:p w14:paraId="2F363F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材质：防水涤纶，</w:t>
            </w:r>
          </w:p>
          <w:p w14:paraId="52AF73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大小：20cm*15cm*6-10cm</w:t>
            </w:r>
          </w:p>
          <w:p w14:paraId="305E60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带拉链封口，包带提手，高清数码彩印</w:t>
            </w:r>
          </w:p>
          <w:p w14:paraId="301C1A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28" w:type="dxa"/>
            <w:shd w:val="clear" w:color="auto" w:fill="auto"/>
            <w:vAlign w:val="center"/>
          </w:tcPr>
          <w:p w14:paraId="705170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个</w:t>
            </w:r>
          </w:p>
        </w:tc>
        <w:tc>
          <w:tcPr>
            <w:tcW w:w="1039" w:type="dxa"/>
            <w:shd w:val="clear" w:color="auto" w:fill="auto"/>
            <w:vAlign w:val="center"/>
          </w:tcPr>
          <w:p w14:paraId="580458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2214" w:type="dxa"/>
            <w:shd w:val="clear" w:color="auto" w:fill="auto"/>
            <w:vAlign w:val="center"/>
          </w:tcPr>
          <w:p w14:paraId="7EC360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收纳护理物品</w:t>
            </w:r>
          </w:p>
        </w:tc>
      </w:tr>
    </w:tbl>
    <w:p w14:paraId="6160E51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lang w:val="en-US" w:eastAsia="zh-CN"/>
        </w:rPr>
        <w:t>每份畸残康复换药包中物品清单（共采购200份）</w:t>
      </w:r>
    </w:p>
    <w:tbl>
      <w:tblPr>
        <w:tblStyle w:val="4"/>
        <w:tblW w:w="8598" w:type="dxa"/>
        <w:tblInd w:w="-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7"/>
        <w:gridCol w:w="1200"/>
        <w:gridCol w:w="2190"/>
        <w:gridCol w:w="928"/>
        <w:gridCol w:w="1039"/>
        <w:gridCol w:w="2214"/>
      </w:tblGrid>
      <w:tr w14:paraId="4A1687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7" w:type="dxa"/>
            <w:shd w:val="clear" w:color="auto" w:fill="auto"/>
            <w:vAlign w:val="center"/>
          </w:tcPr>
          <w:p w14:paraId="128439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50E379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名称</w:t>
            </w:r>
          </w:p>
        </w:tc>
        <w:tc>
          <w:tcPr>
            <w:tcW w:w="2190" w:type="dxa"/>
            <w:shd w:val="clear" w:color="auto" w:fill="auto"/>
            <w:vAlign w:val="center"/>
          </w:tcPr>
          <w:p w14:paraId="10F364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规格</w:t>
            </w:r>
          </w:p>
        </w:tc>
        <w:tc>
          <w:tcPr>
            <w:tcW w:w="928" w:type="dxa"/>
            <w:shd w:val="clear" w:color="auto" w:fill="auto"/>
            <w:vAlign w:val="center"/>
          </w:tcPr>
          <w:p w14:paraId="3FB313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单位</w:t>
            </w:r>
          </w:p>
        </w:tc>
        <w:tc>
          <w:tcPr>
            <w:tcW w:w="1039" w:type="dxa"/>
            <w:shd w:val="clear" w:color="auto" w:fill="auto"/>
            <w:vAlign w:val="center"/>
          </w:tcPr>
          <w:p w14:paraId="515F8A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数量</w:t>
            </w:r>
          </w:p>
        </w:tc>
        <w:tc>
          <w:tcPr>
            <w:tcW w:w="2214" w:type="dxa"/>
            <w:shd w:val="clear" w:color="auto" w:fill="auto"/>
            <w:vAlign w:val="center"/>
          </w:tcPr>
          <w:p w14:paraId="66153B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参数</w:t>
            </w:r>
          </w:p>
        </w:tc>
      </w:tr>
      <w:tr w14:paraId="250509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7" w:type="dxa"/>
            <w:shd w:val="clear" w:color="auto" w:fill="auto"/>
            <w:vAlign w:val="center"/>
          </w:tcPr>
          <w:p w14:paraId="0A1242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08BB0C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医用脱脂棉</w:t>
            </w:r>
          </w:p>
        </w:tc>
        <w:tc>
          <w:tcPr>
            <w:tcW w:w="2190" w:type="dxa"/>
            <w:shd w:val="clear" w:color="auto" w:fill="auto"/>
            <w:vAlign w:val="center"/>
          </w:tcPr>
          <w:p w14:paraId="5E3ADB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100g/包</w:t>
            </w:r>
          </w:p>
        </w:tc>
        <w:tc>
          <w:tcPr>
            <w:tcW w:w="928" w:type="dxa"/>
            <w:shd w:val="clear" w:color="auto" w:fill="auto"/>
            <w:vAlign w:val="center"/>
          </w:tcPr>
          <w:p w14:paraId="277EAF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包</w:t>
            </w:r>
          </w:p>
        </w:tc>
        <w:tc>
          <w:tcPr>
            <w:tcW w:w="1039" w:type="dxa"/>
            <w:shd w:val="clear" w:color="auto" w:fill="auto"/>
            <w:vAlign w:val="center"/>
          </w:tcPr>
          <w:p w14:paraId="156DBB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2包</w:t>
            </w:r>
          </w:p>
        </w:tc>
        <w:tc>
          <w:tcPr>
            <w:tcW w:w="2214" w:type="dxa"/>
            <w:shd w:val="clear" w:color="auto" w:fill="auto"/>
            <w:vAlign w:val="center"/>
          </w:tcPr>
          <w:p w14:paraId="70E547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清创</w:t>
            </w:r>
          </w:p>
        </w:tc>
      </w:tr>
      <w:tr w14:paraId="436F4C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7" w:type="dxa"/>
            <w:shd w:val="clear" w:color="auto" w:fill="auto"/>
            <w:vAlign w:val="center"/>
          </w:tcPr>
          <w:p w14:paraId="082A8B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2DFD8C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换药镊</w:t>
            </w:r>
          </w:p>
        </w:tc>
        <w:tc>
          <w:tcPr>
            <w:tcW w:w="2190" w:type="dxa"/>
            <w:shd w:val="clear" w:color="auto" w:fill="auto"/>
            <w:vAlign w:val="center"/>
          </w:tcPr>
          <w:p w14:paraId="5D5B0C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无钩 14cm</w:t>
            </w:r>
          </w:p>
        </w:tc>
        <w:tc>
          <w:tcPr>
            <w:tcW w:w="928" w:type="dxa"/>
            <w:shd w:val="clear" w:color="auto" w:fill="auto"/>
            <w:vAlign w:val="center"/>
          </w:tcPr>
          <w:p w14:paraId="16E8B5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把</w:t>
            </w:r>
          </w:p>
        </w:tc>
        <w:tc>
          <w:tcPr>
            <w:tcW w:w="1039" w:type="dxa"/>
            <w:shd w:val="clear" w:color="auto" w:fill="auto"/>
            <w:vAlign w:val="center"/>
          </w:tcPr>
          <w:p w14:paraId="3A905D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1把</w:t>
            </w:r>
          </w:p>
        </w:tc>
        <w:tc>
          <w:tcPr>
            <w:tcW w:w="2214" w:type="dxa"/>
            <w:shd w:val="clear" w:color="auto" w:fill="auto"/>
            <w:vAlign w:val="center"/>
          </w:tcPr>
          <w:p w14:paraId="6C8939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清创</w:t>
            </w:r>
          </w:p>
        </w:tc>
      </w:tr>
      <w:tr w14:paraId="1959CA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7" w:type="dxa"/>
            <w:shd w:val="clear" w:color="auto" w:fill="auto"/>
            <w:vAlign w:val="center"/>
          </w:tcPr>
          <w:p w14:paraId="708B6C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2968F3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碘伏</w:t>
            </w:r>
          </w:p>
        </w:tc>
        <w:tc>
          <w:tcPr>
            <w:tcW w:w="2190" w:type="dxa"/>
            <w:shd w:val="clear" w:color="auto" w:fill="auto"/>
            <w:vAlign w:val="center"/>
          </w:tcPr>
          <w:p w14:paraId="19AA51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100ml/瓶</w:t>
            </w:r>
          </w:p>
          <w:p w14:paraId="04585A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可孚、海氏海诺、维诺健、利尔康、安捷高科</w:t>
            </w:r>
          </w:p>
        </w:tc>
        <w:tc>
          <w:tcPr>
            <w:tcW w:w="928" w:type="dxa"/>
            <w:shd w:val="clear" w:color="auto" w:fill="auto"/>
            <w:vAlign w:val="center"/>
          </w:tcPr>
          <w:p w14:paraId="432F59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1039" w:type="dxa"/>
            <w:shd w:val="clear" w:color="auto" w:fill="auto"/>
            <w:vAlign w:val="center"/>
          </w:tcPr>
          <w:p w14:paraId="22A578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2214" w:type="dxa"/>
            <w:shd w:val="clear" w:color="auto" w:fill="auto"/>
            <w:vAlign w:val="center"/>
          </w:tcPr>
          <w:p w14:paraId="5B03B5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清创、消毒</w:t>
            </w:r>
          </w:p>
        </w:tc>
      </w:tr>
      <w:tr w14:paraId="632F7B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7" w:type="dxa"/>
            <w:shd w:val="clear" w:color="auto" w:fill="auto"/>
            <w:vAlign w:val="center"/>
          </w:tcPr>
          <w:p w14:paraId="718443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1E3E2F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创可贴</w:t>
            </w:r>
          </w:p>
        </w:tc>
        <w:tc>
          <w:tcPr>
            <w:tcW w:w="2190" w:type="dxa"/>
            <w:shd w:val="clear" w:color="auto" w:fill="auto"/>
            <w:vAlign w:val="center"/>
          </w:tcPr>
          <w:p w14:paraId="71CEC7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防水透气</w:t>
            </w:r>
          </w:p>
          <w:p w14:paraId="03ED7D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可孚、海氏海诺、</w:t>
            </w:r>
          </w:p>
          <w:p w14:paraId="386A61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云南白药</w:t>
            </w:r>
          </w:p>
        </w:tc>
        <w:tc>
          <w:tcPr>
            <w:tcW w:w="928" w:type="dxa"/>
            <w:shd w:val="clear" w:color="auto" w:fill="auto"/>
            <w:vAlign w:val="center"/>
          </w:tcPr>
          <w:p w14:paraId="4CD5B3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片</w:t>
            </w:r>
          </w:p>
        </w:tc>
        <w:tc>
          <w:tcPr>
            <w:tcW w:w="1039" w:type="dxa"/>
            <w:shd w:val="clear" w:color="auto" w:fill="auto"/>
            <w:vAlign w:val="center"/>
          </w:tcPr>
          <w:p w14:paraId="5C84A7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20片</w:t>
            </w:r>
          </w:p>
        </w:tc>
        <w:tc>
          <w:tcPr>
            <w:tcW w:w="2214" w:type="dxa"/>
            <w:shd w:val="clear" w:color="auto" w:fill="auto"/>
            <w:vAlign w:val="center"/>
          </w:tcPr>
          <w:p w14:paraId="760BF7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伤口保护</w:t>
            </w:r>
          </w:p>
        </w:tc>
      </w:tr>
      <w:tr w14:paraId="6AA13E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7" w:type="dxa"/>
            <w:shd w:val="clear" w:color="auto" w:fill="auto"/>
            <w:vAlign w:val="center"/>
          </w:tcPr>
          <w:p w14:paraId="5CAB5F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2CC643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 无菌辅料贴</w:t>
            </w:r>
          </w:p>
        </w:tc>
        <w:tc>
          <w:tcPr>
            <w:tcW w:w="2190" w:type="dxa"/>
            <w:shd w:val="clear" w:color="auto" w:fill="auto"/>
            <w:vAlign w:val="center"/>
          </w:tcPr>
          <w:p w14:paraId="36C38A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8cm*8cm 透气防敏</w:t>
            </w:r>
          </w:p>
          <w:p w14:paraId="3B4D6A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海氏海诺、可孚、振德、稳健医疗</w:t>
            </w:r>
          </w:p>
        </w:tc>
        <w:tc>
          <w:tcPr>
            <w:tcW w:w="928" w:type="dxa"/>
            <w:shd w:val="clear" w:color="auto" w:fill="auto"/>
            <w:vAlign w:val="center"/>
          </w:tcPr>
          <w:p w14:paraId="2036F5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贴</w:t>
            </w:r>
          </w:p>
        </w:tc>
        <w:tc>
          <w:tcPr>
            <w:tcW w:w="1039" w:type="dxa"/>
            <w:shd w:val="clear" w:color="auto" w:fill="auto"/>
            <w:vAlign w:val="center"/>
          </w:tcPr>
          <w:p w14:paraId="4499E7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6贴</w:t>
            </w:r>
          </w:p>
        </w:tc>
        <w:tc>
          <w:tcPr>
            <w:tcW w:w="2214" w:type="dxa"/>
            <w:shd w:val="clear" w:color="auto" w:fill="auto"/>
            <w:vAlign w:val="center"/>
          </w:tcPr>
          <w:p w14:paraId="3F0396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保护大面积伤口和溃疡</w:t>
            </w:r>
          </w:p>
        </w:tc>
      </w:tr>
      <w:tr w14:paraId="06A6D3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7" w:type="dxa"/>
            <w:shd w:val="clear" w:color="auto" w:fill="auto"/>
            <w:vAlign w:val="center"/>
          </w:tcPr>
          <w:p w14:paraId="5F2006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2C8564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氯霉素滴眼液</w:t>
            </w:r>
          </w:p>
        </w:tc>
        <w:tc>
          <w:tcPr>
            <w:tcW w:w="2190" w:type="dxa"/>
            <w:shd w:val="clear" w:color="auto" w:fill="auto"/>
            <w:vAlign w:val="center"/>
          </w:tcPr>
          <w:p w14:paraId="46739E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10ml：25ml 10ml/支</w:t>
            </w:r>
          </w:p>
          <w:p w14:paraId="41C07A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瑞眸舒、求康、远清</w:t>
            </w:r>
          </w:p>
        </w:tc>
        <w:tc>
          <w:tcPr>
            <w:tcW w:w="928" w:type="dxa"/>
            <w:shd w:val="clear" w:color="auto" w:fill="auto"/>
            <w:vAlign w:val="center"/>
          </w:tcPr>
          <w:p w14:paraId="34C3B8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支</w:t>
            </w:r>
          </w:p>
        </w:tc>
        <w:tc>
          <w:tcPr>
            <w:tcW w:w="1039" w:type="dxa"/>
            <w:shd w:val="clear" w:color="auto" w:fill="auto"/>
            <w:vAlign w:val="center"/>
          </w:tcPr>
          <w:p w14:paraId="156A1B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6支</w:t>
            </w:r>
          </w:p>
        </w:tc>
        <w:tc>
          <w:tcPr>
            <w:tcW w:w="2214" w:type="dxa"/>
            <w:shd w:val="clear" w:color="auto" w:fill="auto"/>
            <w:vAlign w:val="center"/>
          </w:tcPr>
          <w:p w14:paraId="3EBBFF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眼部抗感染</w:t>
            </w:r>
          </w:p>
        </w:tc>
      </w:tr>
      <w:tr w14:paraId="756E7E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7" w:type="dxa"/>
            <w:shd w:val="clear" w:color="auto" w:fill="auto"/>
            <w:vAlign w:val="center"/>
          </w:tcPr>
          <w:p w14:paraId="21A403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219E75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红霉素软膏</w:t>
            </w:r>
          </w:p>
        </w:tc>
        <w:tc>
          <w:tcPr>
            <w:tcW w:w="2190" w:type="dxa"/>
            <w:shd w:val="clear" w:color="auto" w:fill="auto"/>
            <w:vAlign w:val="center"/>
          </w:tcPr>
          <w:p w14:paraId="06E7AB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10g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/支</w:t>
            </w:r>
          </w:p>
          <w:p w14:paraId="567E4F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恒健、三益、福元</w:t>
            </w:r>
          </w:p>
        </w:tc>
        <w:tc>
          <w:tcPr>
            <w:tcW w:w="928" w:type="dxa"/>
            <w:shd w:val="clear" w:color="auto" w:fill="auto"/>
            <w:vAlign w:val="center"/>
          </w:tcPr>
          <w:p w14:paraId="10A553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支</w:t>
            </w:r>
          </w:p>
        </w:tc>
        <w:tc>
          <w:tcPr>
            <w:tcW w:w="1039" w:type="dxa"/>
            <w:shd w:val="clear" w:color="auto" w:fill="auto"/>
            <w:vAlign w:val="center"/>
          </w:tcPr>
          <w:p w14:paraId="288808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支</w:t>
            </w:r>
          </w:p>
        </w:tc>
        <w:tc>
          <w:tcPr>
            <w:tcW w:w="2214" w:type="dxa"/>
            <w:shd w:val="clear" w:color="auto" w:fill="auto"/>
            <w:vAlign w:val="center"/>
          </w:tcPr>
          <w:p w14:paraId="288715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抗感染</w:t>
            </w:r>
          </w:p>
        </w:tc>
      </w:tr>
      <w:tr w14:paraId="70D2B7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7" w:type="dxa"/>
            <w:shd w:val="clear" w:color="auto" w:fill="auto"/>
            <w:vAlign w:val="center"/>
          </w:tcPr>
          <w:p w14:paraId="49E926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178A91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金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霉素眼膏（铝管）</w:t>
            </w:r>
          </w:p>
        </w:tc>
        <w:tc>
          <w:tcPr>
            <w:tcW w:w="2190" w:type="dxa"/>
            <w:shd w:val="clear" w:color="auto" w:fill="auto"/>
            <w:vAlign w:val="center"/>
          </w:tcPr>
          <w:p w14:paraId="54F20A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2.5g（0.5%）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/支</w:t>
            </w:r>
          </w:p>
          <w:p w14:paraId="66B413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白鲸鱼、三益、双吉</w:t>
            </w:r>
          </w:p>
        </w:tc>
        <w:tc>
          <w:tcPr>
            <w:tcW w:w="928" w:type="dxa"/>
            <w:shd w:val="clear" w:color="auto" w:fill="auto"/>
            <w:vAlign w:val="center"/>
          </w:tcPr>
          <w:p w14:paraId="60EBBE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支</w:t>
            </w:r>
          </w:p>
        </w:tc>
        <w:tc>
          <w:tcPr>
            <w:tcW w:w="1039" w:type="dxa"/>
            <w:shd w:val="clear" w:color="auto" w:fill="auto"/>
            <w:vAlign w:val="center"/>
          </w:tcPr>
          <w:p w14:paraId="25E7D0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支</w:t>
            </w:r>
          </w:p>
        </w:tc>
        <w:tc>
          <w:tcPr>
            <w:tcW w:w="2214" w:type="dxa"/>
            <w:shd w:val="clear" w:color="auto" w:fill="auto"/>
            <w:vAlign w:val="center"/>
          </w:tcPr>
          <w:p w14:paraId="3E0159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抗感染</w:t>
            </w:r>
          </w:p>
        </w:tc>
      </w:tr>
      <w:tr w14:paraId="30D70A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7" w:type="dxa"/>
            <w:shd w:val="clear" w:color="auto" w:fill="auto"/>
            <w:vAlign w:val="center"/>
          </w:tcPr>
          <w:p w14:paraId="2F0AA8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60D64F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白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凡士林</w:t>
            </w:r>
          </w:p>
        </w:tc>
        <w:tc>
          <w:tcPr>
            <w:tcW w:w="2190" w:type="dxa"/>
            <w:shd w:val="clear" w:color="auto" w:fill="auto"/>
            <w:vAlign w:val="center"/>
          </w:tcPr>
          <w:p w14:paraId="667538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50m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l/罐</w:t>
            </w:r>
          </w:p>
          <w:p w14:paraId="1BB4A4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利尔康、锦舒立克、</w:t>
            </w:r>
          </w:p>
          <w:p w14:paraId="70DC50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闻之健、倍适威</w:t>
            </w:r>
          </w:p>
        </w:tc>
        <w:tc>
          <w:tcPr>
            <w:tcW w:w="928" w:type="dxa"/>
            <w:shd w:val="clear" w:color="auto" w:fill="auto"/>
            <w:vAlign w:val="center"/>
          </w:tcPr>
          <w:p w14:paraId="001E6C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管</w:t>
            </w:r>
          </w:p>
        </w:tc>
        <w:tc>
          <w:tcPr>
            <w:tcW w:w="1039" w:type="dxa"/>
            <w:shd w:val="clear" w:color="auto" w:fill="auto"/>
            <w:vAlign w:val="center"/>
          </w:tcPr>
          <w:p w14:paraId="711443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2管</w:t>
            </w:r>
          </w:p>
        </w:tc>
        <w:tc>
          <w:tcPr>
            <w:tcW w:w="2214" w:type="dxa"/>
            <w:shd w:val="clear" w:color="auto" w:fill="auto"/>
            <w:vAlign w:val="center"/>
          </w:tcPr>
          <w:p w14:paraId="5B3939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滋润干燥皮肤</w:t>
            </w:r>
          </w:p>
        </w:tc>
      </w:tr>
      <w:tr w14:paraId="5F0574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7" w:type="dxa"/>
            <w:shd w:val="clear" w:color="auto" w:fill="auto"/>
            <w:vAlign w:val="center"/>
          </w:tcPr>
          <w:p w14:paraId="337BD1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208E61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一次性医用铺巾</w:t>
            </w:r>
          </w:p>
        </w:tc>
        <w:tc>
          <w:tcPr>
            <w:tcW w:w="2190" w:type="dxa"/>
            <w:shd w:val="clear" w:color="auto" w:fill="auto"/>
            <w:vAlign w:val="center"/>
          </w:tcPr>
          <w:p w14:paraId="08248D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40cm*40cm*1片，独立包装</w:t>
            </w:r>
          </w:p>
        </w:tc>
        <w:tc>
          <w:tcPr>
            <w:tcW w:w="928" w:type="dxa"/>
            <w:shd w:val="clear" w:color="auto" w:fill="auto"/>
            <w:vAlign w:val="center"/>
          </w:tcPr>
          <w:p w14:paraId="5F28EC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片</w:t>
            </w:r>
          </w:p>
        </w:tc>
        <w:tc>
          <w:tcPr>
            <w:tcW w:w="1039" w:type="dxa"/>
            <w:shd w:val="clear" w:color="auto" w:fill="auto"/>
            <w:vAlign w:val="center"/>
          </w:tcPr>
          <w:p w14:paraId="66144D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6片</w:t>
            </w:r>
          </w:p>
        </w:tc>
        <w:tc>
          <w:tcPr>
            <w:tcW w:w="2214" w:type="dxa"/>
            <w:shd w:val="clear" w:color="auto" w:fill="auto"/>
            <w:vAlign w:val="center"/>
          </w:tcPr>
          <w:p w14:paraId="6AE0D5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防止交叉感染，吸收伤口分泌物</w:t>
            </w:r>
          </w:p>
        </w:tc>
      </w:tr>
      <w:tr w14:paraId="489A30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7" w:type="dxa"/>
            <w:shd w:val="clear" w:color="auto" w:fill="auto"/>
            <w:vAlign w:val="center"/>
          </w:tcPr>
          <w:p w14:paraId="669C1A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1A1E42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凡士林纱布</w:t>
            </w:r>
          </w:p>
        </w:tc>
        <w:tc>
          <w:tcPr>
            <w:tcW w:w="2190" w:type="dxa"/>
            <w:shd w:val="clear" w:color="auto" w:fill="auto"/>
            <w:vAlign w:val="center"/>
          </w:tcPr>
          <w:p w14:paraId="7BDA15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细纱 5cm*5cm/片</w:t>
            </w:r>
          </w:p>
          <w:p w14:paraId="0CD626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振德、可孚、亚德运达、华西卫安</w:t>
            </w:r>
          </w:p>
        </w:tc>
        <w:tc>
          <w:tcPr>
            <w:tcW w:w="928" w:type="dxa"/>
            <w:shd w:val="clear" w:color="auto" w:fill="auto"/>
            <w:vAlign w:val="center"/>
          </w:tcPr>
          <w:p w14:paraId="30E631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片</w:t>
            </w:r>
          </w:p>
        </w:tc>
        <w:tc>
          <w:tcPr>
            <w:tcW w:w="1039" w:type="dxa"/>
            <w:shd w:val="clear" w:color="auto" w:fill="auto"/>
            <w:vAlign w:val="center"/>
          </w:tcPr>
          <w:p w14:paraId="66289F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10片</w:t>
            </w:r>
          </w:p>
        </w:tc>
        <w:tc>
          <w:tcPr>
            <w:tcW w:w="2214" w:type="dxa"/>
            <w:shd w:val="clear" w:color="auto" w:fill="auto"/>
            <w:vAlign w:val="center"/>
          </w:tcPr>
          <w:p w14:paraId="1BD38B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促进伤口愈合</w:t>
            </w:r>
          </w:p>
        </w:tc>
      </w:tr>
      <w:tr w14:paraId="1F3EA8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7" w:type="dxa"/>
            <w:shd w:val="clear" w:color="auto" w:fill="auto"/>
            <w:vAlign w:val="center"/>
          </w:tcPr>
          <w:p w14:paraId="7D7076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78D3CA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手术刀片</w:t>
            </w:r>
          </w:p>
        </w:tc>
        <w:tc>
          <w:tcPr>
            <w:tcW w:w="2190" w:type="dxa"/>
            <w:shd w:val="clear" w:color="auto" w:fill="auto"/>
            <w:vAlign w:val="center"/>
          </w:tcPr>
          <w:p w14:paraId="3F2BA0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21号</w:t>
            </w:r>
          </w:p>
        </w:tc>
        <w:tc>
          <w:tcPr>
            <w:tcW w:w="928" w:type="dxa"/>
            <w:shd w:val="clear" w:color="auto" w:fill="auto"/>
            <w:vAlign w:val="center"/>
          </w:tcPr>
          <w:p w14:paraId="7668BA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片</w:t>
            </w:r>
          </w:p>
        </w:tc>
        <w:tc>
          <w:tcPr>
            <w:tcW w:w="1039" w:type="dxa"/>
            <w:shd w:val="clear" w:color="auto" w:fill="auto"/>
            <w:vAlign w:val="center"/>
          </w:tcPr>
          <w:p w14:paraId="454C8A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2片</w:t>
            </w:r>
          </w:p>
        </w:tc>
        <w:tc>
          <w:tcPr>
            <w:tcW w:w="2214" w:type="dxa"/>
            <w:shd w:val="clear" w:color="auto" w:fill="auto"/>
            <w:vAlign w:val="center"/>
          </w:tcPr>
          <w:p w14:paraId="7AAE54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处理伤口</w:t>
            </w:r>
          </w:p>
        </w:tc>
      </w:tr>
      <w:tr w14:paraId="5479E7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7" w:type="dxa"/>
            <w:shd w:val="clear" w:color="auto" w:fill="auto"/>
            <w:vAlign w:val="center"/>
          </w:tcPr>
          <w:p w14:paraId="69E3A5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67E7D3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收纳包</w:t>
            </w:r>
          </w:p>
        </w:tc>
        <w:tc>
          <w:tcPr>
            <w:tcW w:w="2190" w:type="dxa"/>
            <w:shd w:val="clear" w:color="auto" w:fill="auto"/>
            <w:vAlign w:val="center"/>
          </w:tcPr>
          <w:p w14:paraId="2EEE95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材质：防水涤纶，</w:t>
            </w:r>
          </w:p>
          <w:p w14:paraId="4200E0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大小约：20cm*15cm*10-15cm带拉链封口，包带提手，高清数码彩印</w:t>
            </w:r>
          </w:p>
        </w:tc>
        <w:tc>
          <w:tcPr>
            <w:tcW w:w="928" w:type="dxa"/>
            <w:shd w:val="clear" w:color="auto" w:fill="auto"/>
            <w:vAlign w:val="center"/>
          </w:tcPr>
          <w:p w14:paraId="58A9F3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个</w:t>
            </w:r>
          </w:p>
        </w:tc>
        <w:tc>
          <w:tcPr>
            <w:tcW w:w="1039" w:type="dxa"/>
            <w:shd w:val="clear" w:color="auto" w:fill="auto"/>
            <w:vAlign w:val="center"/>
          </w:tcPr>
          <w:p w14:paraId="1396B5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1个</w:t>
            </w:r>
          </w:p>
        </w:tc>
        <w:tc>
          <w:tcPr>
            <w:tcW w:w="2214" w:type="dxa"/>
            <w:shd w:val="clear" w:color="auto" w:fill="auto"/>
            <w:vAlign w:val="center"/>
          </w:tcPr>
          <w:p w14:paraId="782038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收纳换药包物品</w:t>
            </w:r>
          </w:p>
        </w:tc>
      </w:tr>
    </w:tbl>
    <w:p w14:paraId="0DA95533">
      <w:pPr>
        <w:wordWrap w:val="0"/>
        <w:spacing w:line="360" w:lineRule="auto"/>
        <w:ind w:firstLine="562" w:firstLineChars="200"/>
        <w:jc w:val="left"/>
        <w:rPr>
          <w:rFonts w:ascii="宋体" w:hAnsi="宋体" w:eastAsia="宋体"/>
          <w:b/>
          <w:bCs/>
          <w:sz w:val="28"/>
          <w:szCs w:val="28"/>
          <w:highlight w:val="none"/>
        </w:rPr>
      </w:pPr>
      <w:r>
        <w:rPr>
          <w:rFonts w:hint="eastAsia" w:ascii="宋体" w:hAnsi="宋体" w:eastAsia="宋体"/>
          <w:b/>
          <w:bCs/>
          <w:sz w:val="28"/>
          <w:szCs w:val="28"/>
          <w:highlight w:val="none"/>
          <w:lang w:val="en-US" w:eastAsia="zh-CN"/>
        </w:rPr>
        <w:t>四</w:t>
      </w:r>
      <w:r>
        <w:rPr>
          <w:rFonts w:hint="eastAsia" w:ascii="宋体" w:hAnsi="宋体" w:eastAsia="宋体"/>
          <w:b/>
          <w:bCs/>
          <w:sz w:val="28"/>
          <w:szCs w:val="28"/>
          <w:highlight w:val="none"/>
        </w:rPr>
        <w:t>、报价要求</w:t>
      </w:r>
    </w:p>
    <w:p w14:paraId="390BDD7F">
      <w:pPr>
        <w:spacing w:line="360" w:lineRule="auto"/>
        <w:ind w:firstLine="437"/>
        <w:rPr>
          <w:rFonts w:hint="eastAsia" w:ascii="宋体" w:hAnsi="宋体" w:eastAsia="宋体"/>
          <w:bCs/>
          <w:sz w:val="24"/>
          <w:highlight w:val="none"/>
        </w:rPr>
      </w:pPr>
      <w:r>
        <w:rPr>
          <w:rFonts w:hint="eastAsia" w:ascii="宋体" w:hAnsi="宋体" w:eastAsia="宋体"/>
          <w:bCs/>
          <w:sz w:val="24"/>
          <w:highlight w:val="none"/>
        </w:rPr>
        <w:t>本项目报总价，报价包含完成本项目所需的全部费用，成交后采购人不再增加任何费用。</w:t>
      </w:r>
    </w:p>
    <w:p w14:paraId="599991F3">
      <w:pPr>
        <w:wordWrap w:val="0"/>
        <w:spacing w:line="360" w:lineRule="auto"/>
        <w:ind w:firstLine="562" w:firstLineChars="200"/>
        <w:jc w:val="left"/>
        <w:rPr>
          <w:rFonts w:hint="eastAsia" w:ascii="宋体" w:hAnsi="宋体" w:eastAsia="宋体"/>
          <w:b/>
          <w:bCs/>
          <w:sz w:val="28"/>
          <w:szCs w:val="28"/>
        </w:rPr>
      </w:pPr>
      <w:r>
        <w:rPr>
          <w:rFonts w:hint="eastAsia" w:ascii="宋体" w:hAnsi="宋体" w:eastAsia="宋体"/>
          <w:b/>
          <w:bCs/>
          <w:sz w:val="28"/>
          <w:szCs w:val="28"/>
          <w:highlight w:val="none"/>
          <w:lang w:val="en-US" w:eastAsia="zh-CN"/>
        </w:rPr>
        <w:t>五</w:t>
      </w:r>
      <w:r>
        <w:rPr>
          <w:rFonts w:hint="eastAsia" w:ascii="宋体" w:hAnsi="宋体" w:eastAsia="宋体"/>
          <w:b/>
          <w:bCs/>
          <w:sz w:val="28"/>
          <w:szCs w:val="28"/>
          <w:highlight w:val="none"/>
        </w:rPr>
        <w:t>、样品要求</w:t>
      </w:r>
    </w:p>
    <w:p w14:paraId="5403EFB1">
      <w:pPr>
        <w:spacing w:line="360" w:lineRule="auto"/>
        <w:ind w:firstLine="437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1.</w:t>
      </w:r>
      <w:r>
        <w:rPr>
          <w:rFonts w:hint="eastAsia" w:ascii="宋体" w:hAnsi="宋体" w:eastAsia="宋体" w:cs="宋体"/>
          <w:sz w:val="24"/>
          <w:lang w:eastAsia="zh-CN"/>
        </w:rPr>
        <w:t>询比样品</w:t>
      </w:r>
      <w:r>
        <w:rPr>
          <w:rFonts w:hint="eastAsia" w:ascii="宋体" w:hAnsi="宋体" w:eastAsia="宋体" w:cs="宋体"/>
          <w:sz w:val="24"/>
        </w:rPr>
        <w:t>是响应文件的组成部分。</w:t>
      </w:r>
      <w:r>
        <w:rPr>
          <w:rFonts w:hint="eastAsia" w:ascii="宋体" w:hAnsi="宋体" w:eastAsia="宋体" w:cs="宋体"/>
          <w:sz w:val="24"/>
          <w:lang w:eastAsia="zh-CN"/>
        </w:rPr>
        <w:t>询比</w:t>
      </w:r>
      <w:r>
        <w:rPr>
          <w:rFonts w:hint="eastAsia" w:ascii="宋体" w:hAnsi="宋体" w:eastAsia="宋体" w:cs="宋体"/>
          <w:sz w:val="24"/>
        </w:rPr>
        <w:t>前，供应商应按</w:t>
      </w:r>
      <w:r>
        <w:rPr>
          <w:rFonts w:hint="eastAsia" w:ascii="宋体" w:hAnsi="宋体" w:eastAsia="宋体" w:cs="宋体"/>
          <w:sz w:val="24"/>
          <w:lang w:eastAsia="zh-CN"/>
        </w:rPr>
        <w:t>询比文件</w:t>
      </w:r>
      <w:r>
        <w:rPr>
          <w:rFonts w:hint="eastAsia" w:ascii="宋体" w:hAnsi="宋体" w:eastAsia="宋体" w:cs="宋体"/>
          <w:sz w:val="24"/>
        </w:rPr>
        <w:t>规定准备</w:t>
      </w:r>
      <w:r>
        <w:rPr>
          <w:rFonts w:hint="eastAsia" w:ascii="宋体" w:hAnsi="宋体" w:eastAsia="宋体" w:cs="宋体"/>
          <w:sz w:val="24"/>
          <w:lang w:eastAsia="zh-CN"/>
        </w:rPr>
        <w:t>询比样品</w:t>
      </w:r>
      <w:r>
        <w:rPr>
          <w:rFonts w:hint="eastAsia" w:ascii="宋体" w:hAnsi="宋体" w:eastAsia="宋体" w:cs="宋体"/>
          <w:sz w:val="24"/>
        </w:rPr>
        <w:t>。并在样品上标记以下信息：</w:t>
      </w:r>
    </w:p>
    <w:p w14:paraId="2F9CDBEE">
      <w:pPr>
        <w:spacing w:line="360" w:lineRule="auto"/>
        <w:ind w:firstLine="437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“</w:t>
      </w:r>
      <w:r>
        <w:rPr>
          <w:rFonts w:hint="eastAsia" w:ascii="宋体" w:hAnsi="宋体" w:eastAsia="宋体" w:cs="宋体"/>
          <w:sz w:val="24"/>
          <w:szCs w:val="20"/>
          <w:lang w:eastAsia="zh-CN"/>
        </w:rPr>
        <w:t>安徽省疾控中心麻风畸残康复护理包和换药包采购项目</w:t>
      </w:r>
      <w:r>
        <w:rPr>
          <w:rFonts w:hint="eastAsia" w:ascii="宋体" w:hAnsi="宋体" w:eastAsia="宋体" w:cs="宋体"/>
          <w:sz w:val="24"/>
        </w:rPr>
        <w:t>”（供应商全称）样品；</w:t>
      </w:r>
    </w:p>
    <w:p w14:paraId="02C6EA0B">
      <w:pPr>
        <w:spacing w:line="360" w:lineRule="auto"/>
        <w:ind w:firstLine="437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2.</w:t>
      </w:r>
      <w:r>
        <w:rPr>
          <w:rFonts w:hint="eastAsia" w:ascii="宋体" w:hAnsi="宋体" w:eastAsia="宋体" w:cs="宋体"/>
          <w:sz w:val="24"/>
          <w:lang w:eastAsia="zh-CN"/>
        </w:rPr>
        <w:t>询比</w:t>
      </w:r>
      <w:r>
        <w:rPr>
          <w:rFonts w:hint="eastAsia" w:ascii="宋体" w:hAnsi="宋体" w:eastAsia="宋体" w:cs="宋体"/>
          <w:sz w:val="24"/>
        </w:rPr>
        <w:t>时，供应商应提交样品并送达指定地点；响应文件提交截止时间后提交的样品，不予接收。</w:t>
      </w:r>
    </w:p>
    <w:p w14:paraId="107B25BD">
      <w:pPr>
        <w:wordWrap w:val="0"/>
        <w:spacing w:line="360" w:lineRule="auto"/>
        <w:ind w:firstLine="480" w:firstLineChars="200"/>
        <w:jc w:val="left"/>
        <w:rPr>
          <w:rFonts w:hint="default" w:ascii="宋体" w:hAnsi="宋体" w:eastAsia="宋体" w:cs="宋体"/>
          <w:color w:val="FF0000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24"/>
        </w:rPr>
        <w:t>3.</w:t>
      </w:r>
      <w:r>
        <w:rPr>
          <w:rFonts w:hint="eastAsia" w:ascii="宋体" w:hAnsi="宋体" w:eastAsia="宋体" w:cs="宋体"/>
          <w:sz w:val="24"/>
          <w:lang w:eastAsia="zh-CN"/>
        </w:rPr>
        <w:t>询比样品</w:t>
      </w:r>
      <w:r>
        <w:rPr>
          <w:rFonts w:hint="eastAsia" w:ascii="宋体" w:hAnsi="宋体" w:eastAsia="宋体" w:cs="宋体"/>
          <w:sz w:val="24"/>
        </w:rPr>
        <w:t>送达地：</w:t>
      </w:r>
      <w:r>
        <w:rPr>
          <w:rFonts w:hint="eastAsia" w:ascii="宋体" w:hAnsi="宋体" w:eastAsia="宋体" w:cs="宋体"/>
          <w:color w:val="FF0000"/>
          <w:sz w:val="24"/>
          <w:u w:val="single"/>
        </w:rPr>
        <w:t>响应文件提交截止时间前一小时内（2025年</w:t>
      </w:r>
      <w:r>
        <w:rPr>
          <w:rFonts w:hint="eastAsia" w:ascii="宋体" w:hAnsi="宋体" w:eastAsia="宋体" w:cs="宋体"/>
          <w:color w:val="FF0000"/>
          <w:sz w:val="24"/>
          <w:u w:val="single"/>
          <w:lang w:val="en-US" w:eastAsia="zh-CN"/>
        </w:rPr>
        <w:t>6</w:t>
      </w:r>
      <w:r>
        <w:rPr>
          <w:rFonts w:hint="eastAsia" w:ascii="宋体" w:hAnsi="宋体" w:eastAsia="宋体" w:cs="宋体"/>
          <w:color w:val="FF0000"/>
          <w:sz w:val="24"/>
          <w:u w:val="single"/>
        </w:rPr>
        <w:t>月</w:t>
      </w:r>
      <w:r>
        <w:rPr>
          <w:rFonts w:hint="eastAsia" w:ascii="宋体" w:hAnsi="宋体" w:eastAsia="宋体" w:cs="宋体"/>
          <w:color w:val="FF0000"/>
          <w:sz w:val="24"/>
          <w:u w:val="single"/>
          <w:lang w:val="en-US" w:eastAsia="zh-CN"/>
        </w:rPr>
        <w:t>27</w:t>
      </w:r>
      <w:r>
        <w:rPr>
          <w:rFonts w:hint="eastAsia" w:ascii="宋体" w:hAnsi="宋体" w:eastAsia="宋体" w:cs="宋体"/>
          <w:color w:val="FF0000"/>
          <w:sz w:val="24"/>
          <w:u w:val="single"/>
        </w:rPr>
        <w:t>日13时</w:t>
      </w:r>
      <w:r>
        <w:rPr>
          <w:rFonts w:hint="eastAsia" w:ascii="宋体" w:hAnsi="宋体" w:eastAsia="宋体" w:cs="宋体"/>
          <w:color w:val="FF0000"/>
          <w:sz w:val="24"/>
          <w:u w:val="single"/>
          <w:lang w:val="en-US" w:eastAsia="zh-CN"/>
        </w:rPr>
        <w:t>0</w:t>
      </w:r>
      <w:r>
        <w:rPr>
          <w:rFonts w:hint="eastAsia" w:ascii="宋体" w:hAnsi="宋体" w:eastAsia="宋体" w:cs="宋体"/>
          <w:color w:val="FF0000"/>
          <w:sz w:val="24"/>
          <w:u w:val="single"/>
        </w:rPr>
        <w:t>0分至14时</w:t>
      </w:r>
      <w:r>
        <w:rPr>
          <w:rFonts w:hint="eastAsia" w:ascii="宋体" w:hAnsi="宋体" w:eastAsia="宋体" w:cs="宋体"/>
          <w:color w:val="FF0000"/>
          <w:sz w:val="24"/>
          <w:u w:val="single"/>
          <w:lang w:val="en-US" w:eastAsia="zh-CN"/>
        </w:rPr>
        <w:t>0</w:t>
      </w:r>
      <w:r>
        <w:rPr>
          <w:rFonts w:hint="eastAsia" w:ascii="宋体" w:hAnsi="宋体" w:eastAsia="宋体" w:cs="宋体"/>
          <w:color w:val="FF0000"/>
          <w:sz w:val="24"/>
          <w:u w:val="single"/>
        </w:rPr>
        <w:t>0分）递交样品，</w:t>
      </w:r>
      <w:r>
        <w:rPr>
          <w:rFonts w:hint="eastAsia" w:ascii="宋体" w:hAnsi="宋体" w:eastAsia="宋体" w:cs="宋体"/>
          <w:color w:val="FF0000"/>
          <w:sz w:val="24"/>
          <w:szCs w:val="24"/>
          <w:u w:val="single"/>
        </w:rPr>
        <w:t>鼎信数智技术集团股份有限公司20楼开标</w:t>
      </w:r>
      <w:r>
        <w:rPr>
          <w:rFonts w:hint="eastAsia" w:ascii="宋体" w:hAnsi="宋体" w:eastAsia="宋体" w:cs="宋体"/>
          <w:color w:val="FF0000"/>
          <w:sz w:val="24"/>
          <w:szCs w:val="24"/>
          <w:u w:val="single"/>
          <w:lang w:val="en-US" w:eastAsia="zh-CN"/>
        </w:rPr>
        <w:t>3</w:t>
      </w:r>
      <w:r>
        <w:rPr>
          <w:rFonts w:hint="eastAsia" w:ascii="宋体" w:hAnsi="宋体" w:eastAsia="宋体" w:cs="宋体"/>
          <w:color w:val="FF0000"/>
          <w:sz w:val="24"/>
          <w:szCs w:val="24"/>
          <w:u w:val="single"/>
        </w:rPr>
        <w:t>室（安徽省合肥市经济技术开发区翡翠路港澳广场A座20层）</w:t>
      </w:r>
      <w:r>
        <w:rPr>
          <w:rFonts w:hint="eastAsia" w:ascii="宋体" w:hAnsi="宋体" w:eastAsia="宋体" w:cs="宋体"/>
          <w:color w:val="FF0000"/>
          <w:sz w:val="24"/>
          <w:szCs w:val="24"/>
          <w:u w:val="single"/>
          <w:lang w:eastAsia="zh-CN"/>
        </w:rPr>
        <w:t>。</w:t>
      </w:r>
      <w:r>
        <w:rPr>
          <w:rFonts w:hint="eastAsia" w:ascii="宋体" w:hAnsi="宋体" w:eastAsia="宋体" w:cs="宋体"/>
          <w:color w:val="FF0000"/>
          <w:sz w:val="24"/>
          <w:szCs w:val="24"/>
          <w:u w:val="single"/>
          <w:lang w:val="en-US" w:eastAsia="zh-CN"/>
        </w:rPr>
        <w:t>支持邮寄，请务必自行确认邮寄时间，因快递未送达导致的样品未递交情形，供应商自行承担相应后果。（邮寄地址：</w:t>
      </w:r>
      <w:r>
        <w:rPr>
          <w:rFonts w:hint="eastAsia" w:ascii="宋体" w:hAnsi="宋体" w:eastAsia="宋体" w:cs="宋体"/>
          <w:color w:val="FF0000"/>
          <w:sz w:val="24"/>
          <w:szCs w:val="24"/>
          <w:u w:val="single"/>
        </w:rPr>
        <w:t>合肥市经济技术开发区翡翠路188号港澳广场A座18层1801</w:t>
      </w:r>
      <w:r>
        <w:rPr>
          <w:rFonts w:hint="eastAsia" w:ascii="宋体" w:hAnsi="宋体" w:eastAsia="宋体" w:cs="宋体"/>
          <w:color w:val="FF0000"/>
          <w:sz w:val="24"/>
          <w:szCs w:val="24"/>
          <w:u w:val="single"/>
          <w:lang w:eastAsia="zh-CN"/>
        </w:rPr>
        <w:t>室，</w:t>
      </w:r>
      <w:r>
        <w:rPr>
          <w:rFonts w:hint="eastAsia" w:ascii="宋体" w:hAnsi="宋体" w:eastAsia="宋体" w:cs="宋体"/>
          <w:color w:val="FF0000"/>
          <w:sz w:val="24"/>
          <w:szCs w:val="24"/>
          <w:u w:val="single"/>
          <w:lang w:val="en-US" w:eastAsia="zh-CN"/>
        </w:rPr>
        <w:t>宋工</w:t>
      </w:r>
      <w:r>
        <w:rPr>
          <w:rFonts w:hint="eastAsia" w:ascii="宋体" w:hAnsi="宋体" w:eastAsia="宋体" w:cs="宋体"/>
          <w:color w:val="FF0000"/>
          <w:sz w:val="24"/>
          <w:szCs w:val="24"/>
          <w:u w:val="single"/>
        </w:rPr>
        <w:t>15256213650</w:t>
      </w:r>
      <w:r>
        <w:rPr>
          <w:rFonts w:hint="eastAsia" w:ascii="宋体" w:hAnsi="宋体" w:eastAsia="宋体" w:cs="宋体"/>
          <w:color w:val="FF0000"/>
          <w:sz w:val="24"/>
          <w:szCs w:val="24"/>
          <w:u w:val="single"/>
          <w:lang w:val="en-US" w:eastAsia="zh-CN"/>
        </w:rPr>
        <w:t>）</w:t>
      </w:r>
    </w:p>
    <w:p w14:paraId="328D38F5">
      <w:pPr>
        <w:spacing w:line="360" w:lineRule="auto"/>
        <w:ind w:firstLine="437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4.供应商未提供样品或提供样品不全的：</w:t>
      </w:r>
      <w:r>
        <w:rPr>
          <w:rFonts w:hint="eastAsia" w:ascii="宋体" w:hAnsi="宋体" w:eastAsia="宋体" w:cs="宋体"/>
          <w:b/>
          <w:bCs/>
          <w:sz w:val="24"/>
          <w:u w:val="single"/>
        </w:rPr>
        <w:t>响应无效。</w:t>
      </w:r>
    </w:p>
    <w:p w14:paraId="48015DA1">
      <w:pPr>
        <w:spacing w:line="360" w:lineRule="auto"/>
        <w:ind w:firstLine="437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4.1本项目要求提供的样品如下：</w:t>
      </w:r>
      <w:r>
        <w:rPr>
          <w:rFonts w:hint="eastAsia" w:ascii="宋体" w:hAnsi="宋体" w:eastAsia="宋体" w:cs="宋体"/>
          <w:sz w:val="24"/>
          <w:lang w:eastAsia="zh-CN"/>
        </w:rPr>
        <w:t>（</w:t>
      </w:r>
      <w:r>
        <w:rPr>
          <w:rFonts w:hint="eastAsia" w:ascii="宋体" w:hAnsi="宋体" w:eastAsia="宋体" w:cs="宋体"/>
          <w:sz w:val="24"/>
          <w:lang w:val="en-US" w:eastAsia="zh-CN"/>
        </w:rPr>
        <w:t>所提供样品</w:t>
      </w:r>
      <w:r>
        <w:rPr>
          <w:rFonts w:hint="eastAsia" w:ascii="宋体" w:hAnsi="宋体" w:eastAsia="宋体" w:cs="宋体"/>
          <w:sz w:val="24"/>
          <w:szCs w:val="20"/>
          <w:lang w:val="en-US" w:eastAsia="zh-CN"/>
        </w:rPr>
        <w:t>需要将产品分别装入对应的护理包和换药包中</w:t>
      </w:r>
      <w:r>
        <w:rPr>
          <w:rFonts w:hint="eastAsia" w:ascii="宋体" w:hAnsi="宋体" w:eastAsia="宋体" w:cs="宋体"/>
          <w:sz w:val="24"/>
          <w:lang w:eastAsia="zh-CN"/>
        </w:rPr>
        <w:t>）</w:t>
      </w:r>
    </w:p>
    <w:p w14:paraId="1BED41AF">
      <w:pPr>
        <w:spacing w:line="360" w:lineRule="auto"/>
        <w:ind w:firstLine="437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lang w:val="en-US" w:eastAsia="zh-CN"/>
        </w:rPr>
        <w:t>畸残康复护理包：（需将产品装入对应的护理包中）</w:t>
      </w:r>
    </w:p>
    <w:tbl>
      <w:tblPr>
        <w:tblStyle w:val="3"/>
        <w:tblW w:w="808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7"/>
        <w:gridCol w:w="2209"/>
        <w:gridCol w:w="3420"/>
        <w:gridCol w:w="860"/>
        <w:gridCol w:w="871"/>
      </w:tblGrid>
      <w:tr w14:paraId="588B84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727" w:type="dxa"/>
            <w:noWrap w:val="0"/>
            <w:vAlign w:val="top"/>
          </w:tcPr>
          <w:p w14:paraId="2DBE1B57">
            <w:pPr>
              <w:spacing w:line="420" w:lineRule="exact"/>
              <w:jc w:val="center"/>
              <w:rPr>
                <w:rFonts w:ascii="宋体" w:hAnsi="宋体" w:eastAsia="宋体" w:cs="Arial"/>
                <w:b/>
                <w:bCs/>
                <w:sz w:val="22"/>
                <w:szCs w:val="22"/>
              </w:rPr>
            </w:pPr>
            <w:r>
              <w:rPr>
                <w:rFonts w:ascii="宋体" w:hAnsi="宋体" w:eastAsia="宋体" w:cs="Arial"/>
                <w:b/>
                <w:bCs/>
                <w:sz w:val="22"/>
                <w:szCs w:val="22"/>
              </w:rPr>
              <w:t>序号</w:t>
            </w:r>
          </w:p>
        </w:tc>
        <w:tc>
          <w:tcPr>
            <w:tcW w:w="2209" w:type="dxa"/>
            <w:noWrap w:val="0"/>
            <w:vAlign w:val="top"/>
          </w:tcPr>
          <w:p w14:paraId="688DE241">
            <w:pPr>
              <w:spacing w:line="420" w:lineRule="exact"/>
              <w:jc w:val="center"/>
              <w:rPr>
                <w:rFonts w:ascii="宋体" w:hAnsi="宋体" w:eastAsia="宋体" w:cs="Arial"/>
                <w:b/>
                <w:bCs/>
                <w:sz w:val="22"/>
                <w:szCs w:val="22"/>
              </w:rPr>
            </w:pPr>
            <w:r>
              <w:rPr>
                <w:rFonts w:ascii="宋体" w:hAnsi="宋体" w:eastAsia="宋体" w:cs="Arial"/>
                <w:b/>
                <w:bCs/>
                <w:sz w:val="22"/>
                <w:szCs w:val="22"/>
              </w:rPr>
              <w:t>样品名称</w:t>
            </w:r>
          </w:p>
        </w:tc>
        <w:tc>
          <w:tcPr>
            <w:tcW w:w="3420" w:type="dxa"/>
            <w:noWrap w:val="0"/>
            <w:vAlign w:val="top"/>
          </w:tcPr>
          <w:p w14:paraId="3CF8CD14">
            <w:pPr>
              <w:spacing w:line="420" w:lineRule="exact"/>
              <w:jc w:val="center"/>
              <w:rPr>
                <w:rFonts w:ascii="宋体" w:hAnsi="宋体" w:eastAsia="宋体" w:cs="Arial"/>
                <w:b/>
                <w:bCs/>
                <w:sz w:val="22"/>
                <w:szCs w:val="22"/>
              </w:rPr>
            </w:pPr>
            <w:r>
              <w:rPr>
                <w:rFonts w:ascii="宋体" w:hAnsi="宋体" w:eastAsia="宋体" w:cs="Arial"/>
                <w:b/>
                <w:bCs/>
                <w:sz w:val="22"/>
                <w:szCs w:val="22"/>
              </w:rPr>
              <w:t>参数要求</w:t>
            </w:r>
          </w:p>
        </w:tc>
        <w:tc>
          <w:tcPr>
            <w:tcW w:w="860" w:type="dxa"/>
            <w:noWrap w:val="0"/>
            <w:vAlign w:val="top"/>
          </w:tcPr>
          <w:p w14:paraId="1C75310F">
            <w:pPr>
              <w:spacing w:line="420" w:lineRule="exact"/>
              <w:jc w:val="center"/>
              <w:rPr>
                <w:rFonts w:ascii="宋体" w:hAnsi="宋体" w:eastAsia="宋体" w:cs="Arial"/>
                <w:b/>
                <w:bCs/>
                <w:sz w:val="22"/>
                <w:szCs w:val="22"/>
              </w:rPr>
            </w:pPr>
            <w:r>
              <w:rPr>
                <w:rFonts w:ascii="宋体" w:hAnsi="宋体" w:eastAsia="宋体" w:cs="Arial"/>
                <w:b/>
                <w:bCs/>
                <w:sz w:val="22"/>
                <w:szCs w:val="22"/>
              </w:rPr>
              <w:t>单位</w:t>
            </w:r>
          </w:p>
        </w:tc>
        <w:tc>
          <w:tcPr>
            <w:tcW w:w="871" w:type="dxa"/>
            <w:noWrap w:val="0"/>
            <w:vAlign w:val="top"/>
          </w:tcPr>
          <w:p w14:paraId="383CBF1D">
            <w:pPr>
              <w:spacing w:line="420" w:lineRule="exact"/>
              <w:jc w:val="center"/>
              <w:rPr>
                <w:rFonts w:ascii="宋体" w:hAnsi="宋体" w:eastAsia="宋体" w:cs="Arial"/>
                <w:b/>
                <w:bCs/>
                <w:sz w:val="22"/>
                <w:szCs w:val="22"/>
              </w:rPr>
            </w:pPr>
            <w:r>
              <w:rPr>
                <w:rFonts w:ascii="宋体" w:hAnsi="宋体" w:eastAsia="宋体" w:cs="Arial"/>
                <w:b/>
                <w:bCs/>
                <w:sz w:val="22"/>
                <w:szCs w:val="22"/>
              </w:rPr>
              <w:t>数量</w:t>
            </w:r>
          </w:p>
        </w:tc>
      </w:tr>
      <w:tr w14:paraId="404FEA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727" w:type="dxa"/>
            <w:noWrap w:val="0"/>
            <w:vAlign w:val="center"/>
          </w:tcPr>
          <w:p w14:paraId="1919A48E">
            <w:pPr>
              <w:widowControl/>
              <w:spacing w:line="360" w:lineRule="auto"/>
              <w:ind w:right="0" w:rightChars="0"/>
              <w:jc w:val="center"/>
              <w:rPr>
                <w:rFonts w:hint="eastAsia" w:ascii="宋体" w:hAnsi="宋体" w:eastAsia="宋体" w:cs="@仿宋_GB2312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@仿宋_GB2312"/>
                <w:bCs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2209" w:type="dxa"/>
            <w:noWrap w:val="0"/>
            <w:vAlign w:val="center"/>
          </w:tcPr>
          <w:p w14:paraId="176549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/>
                <w:b w:val="0"/>
                <w:bCs w:val="0"/>
                <w:szCs w:val="21"/>
              </w:rPr>
            </w:pPr>
            <w:r>
              <w:rPr>
                <w:rFonts w:hint="eastAsia" w:ascii="宋体" w:hAnsi="宋体" w:eastAsia="宋体" w:cs="@仿宋_GB2312"/>
                <w:kern w:val="2"/>
                <w:sz w:val="21"/>
                <w:szCs w:val="21"/>
                <w:lang w:val="en-US" w:eastAsia="zh-CN"/>
              </w:rPr>
              <w:t>白</w:t>
            </w:r>
            <w:r>
              <w:rPr>
                <w:rFonts w:hint="eastAsia" w:ascii="宋体" w:hAnsi="宋体" w:eastAsia="宋体" w:cs="@仿宋_GB2312"/>
                <w:kern w:val="2"/>
                <w:sz w:val="21"/>
                <w:szCs w:val="21"/>
              </w:rPr>
              <w:t>凡士林</w:t>
            </w:r>
          </w:p>
        </w:tc>
        <w:tc>
          <w:tcPr>
            <w:tcW w:w="3420" w:type="dxa"/>
            <w:noWrap w:val="0"/>
            <w:vAlign w:val="top"/>
          </w:tcPr>
          <w:p w14:paraId="5F36D670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符合采购需求中货物参数要求</w:t>
            </w:r>
          </w:p>
        </w:tc>
        <w:tc>
          <w:tcPr>
            <w:tcW w:w="860" w:type="dxa"/>
            <w:noWrap w:val="0"/>
            <w:vAlign w:val="center"/>
          </w:tcPr>
          <w:p w14:paraId="3A9A50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 w:eastAsia="宋体" w:cs="@仿宋_GB2312"/>
                <w:kern w:val="2"/>
                <w:sz w:val="21"/>
                <w:szCs w:val="21"/>
                <w:lang w:val="en-US" w:eastAsia="zh-CN" w:bidi="ar-SA"/>
              </w:rPr>
              <w:t>管</w:t>
            </w:r>
          </w:p>
        </w:tc>
        <w:tc>
          <w:tcPr>
            <w:tcW w:w="871" w:type="dxa"/>
            <w:noWrap w:val="0"/>
            <w:vAlign w:val="center"/>
          </w:tcPr>
          <w:p w14:paraId="40419100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@仿宋_GB2312"/>
                <w:kern w:val="2"/>
                <w:sz w:val="21"/>
                <w:szCs w:val="21"/>
              </w:rPr>
              <w:t>1</w:t>
            </w:r>
          </w:p>
        </w:tc>
      </w:tr>
      <w:tr w14:paraId="34D3DE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727" w:type="dxa"/>
            <w:noWrap w:val="0"/>
            <w:vAlign w:val="center"/>
          </w:tcPr>
          <w:p w14:paraId="45EC1AE7">
            <w:pPr>
              <w:widowControl/>
              <w:spacing w:line="360" w:lineRule="auto"/>
              <w:ind w:right="0" w:rightChars="0"/>
              <w:jc w:val="center"/>
              <w:rPr>
                <w:rFonts w:hint="eastAsia" w:ascii="宋体" w:hAnsi="宋体" w:eastAsia="宋体" w:cs="@仿宋_GB2312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@仿宋_GB2312"/>
                <w:kern w:val="2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2209" w:type="dxa"/>
            <w:noWrap w:val="0"/>
            <w:vAlign w:val="center"/>
          </w:tcPr>
          <w:p w14:paraId="75926D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/>
                <w:b w:val="0"/>
                <w:bCs w:val="0"/>
                <w:szCs w:val="21"/>
              </w:rPr>
            </w:pPr>
            <w:r>
              <w:rPr>
                <w:rFonts w:hint="eastAsia" w:ascii="宋体" w:hAnsi="宋体" w:eastAsia="宋体" w:cs="@仿宋_GB2312"/>
                <w:kern w:val="2"/>
                <w:sz w:val="21"/>
                <w:szCs w:val="21"/>
                <w:lang w:val="en-US" w:eastAsia="zh-CN"/>
              </w:rPr>
              <w:t>不锈钢去角质磨皮器</w:t>
            </w:r>
          </w:p>
        </w:tc>
        <w:tc>
          <w:tcPr>
            <w:tcW w:w="3420" w:type="dxa"/>
            <w:noWrap w:val="0"/>
            <w:vAlign w:val="top"/>
          </w:tcPr>
          <w:p w14:paraId="28D6AA38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符合采购需求中货物参数要求</w:t>
            </w:r>
          </w:p>
        </w:tc>
        <w:tc>
          <w:tcPr>
            <w:tcW w:w="860" w:type="dxa"/>
            <w:noWrap w:val="0"/>
            <w:vAlign w:val="center"/>
          </w:tcPr>
          <w:p w14:paraId="22BECE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@仿宋_GB2312"/>
                <w:kern w:val="2"/>
                <w:sz w:val="21"/>
                <w:szCs w:val="21"/>
                <w:lang w:val="en-US" w:eastAsia="zh-CN" w:bidi="ar-SA"/>
              </w:rPr>
              <w:t>个</w:t>
            </w:r>
          </w:p>
        </w:tc>
        <w:tc>
          <w:tcPr>
            <w:tcW w:w="871" w:type="dxa"/>
            <w:noWrap w:val="0"/>
            <w:vAlign w:val="center"/>
          </w:tcPr>
          <w:p w14:paraId="63885CE1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@仿宋_GB2312"/>
                <w:kern w:val="2"/>
                <w:sz w:val="21"/>
                <w:szCs w:val="21"/>
              </w:rPr>
              <w:t>1</w:t>
            </w:r>
          </w:p>
        </w:tc>
      </w:tr>
      <w:tr w14:paraId="549E90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727" w:type="dxa"/>
            <w:noWrap w:val="0"/>
            <w:vAlign w:val="center"/>
          </w:tcPr>
          <w:p w14:paraId="6F46A3C9">
            <w:pPr>
              <w:widowControl/>
              <w:spacing w:line="360" w:lineRule="auto"/>
              <w:ind w:right="0" w:rightChars="0"/>
              <w:jc w:val="center"/>
              <w:rPr>
                <w:rFonts w:hint="eastAsia" w:ascii="宋体" w:hAnsi="宋体" w:eastAsia="宋体" w:cs="@仿宋_GB2312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@仿宋_GB2312"/>
                <w:kern w:val="2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2209" w:type="dxa"/>
            <w:noWrap w:val="0"/>
            <w:vAlign w:val="center"/>
          </w:tcPr>
          <w:p w14:paraId="73BAB9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/>
                <w:b w:val="0"/>
                <w:bCs w:val="0"/>
                <w:szCs w:val="21"/>
              </w:rPr>
            </w:pPr>
            <w:r>
              <w:rPr>
                <w:rFonts w:hint="eastAsia" w:ascii="宋体" w:hAnsi="宋体" w:eastAsia="宋体" w:cs="@仿宋_GB2312"/>
                <w:kern w:val="2"/>
                <w:sz w:val="21"/>
                <w:szCs w:val="21"/>
                <w:lang w:val="en-US" w:eastAsia="zh-CN"/>
              </w:rPr>
              <w:t>创可贴</w:t>
            </w:r>
          </w:p>
        </w:tc>
        <w:tc>
          <w:tcPr>
            <w:tcW w:w="3420" w:type="dxa"/>
            <w:noWrap w:val="0"/>
            <w:vAlign w:val="top"/>
          </w:tcPr>
          <w:p w14:paraId="3100C5E9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符合采购需求中货物参数要求</w:t>
            </w:r>
          </w:p>
        </w:tc>
        <w:tc>
          <w:tcPr>
            <w:tcW w:w="860" w:type="dxa"/>
            <w:noWrap w:val="0"/>
            <w:vAlign w:val="center"/>
          </w:tcPr>
          <w:p w14:paraId="28A92A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@仿宋_GB2312"/>
                <w:kern w:val="2"/>
                <w:sz w:val="21"/>
                <w:szCs w:val="21"/>
                <w:lang w:val="en-US" w:eastAsia="zh-CN"/>
              </w:rPr>
              <w:t>片</w:t>
            </w:r>
          </w:p>
        </w:tc>
        <w:tc>
          <w:tcPr>
            <w:tcW w:w="871" w:type="dxa"/>
            <w:noWrap w:val="0"/>
            <w:vAlign w:val="center"/>
          </w:tcPr>
          <w:p w14:paraId="3E5C5173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@仿宋_GB2312"/>
                <w:kern w:val="2"/>
                <w:sz w:val="21"/>
                <w:szCs w:val="21"/>
              </w:rPr>
              <w:t>1</w:t>
            </w:r>
          </w:p>
        </w:tc>
      </w:tr>
      <w:tr w14:paraId="58CAAB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727" w:type="dxa"/>
            <w:noWrap w:val="0"/>
            <w:vAlign w:val="center"/>
          </w:tcPr>
          <w:p w14:paraId="46F2BCB3">
            <w:pPr>
              <w:widowControl/>
              <w:spacing w:line="360" w:lineRule="auto"/>
              <w:ind w:right="0" w:rightChars="0"/>
              <w:jc w:val="center"/>
              <w:rPr>
                <w:rFonts w:hint="eastAsia" w:ascii="宋体" w:hAnsi="宋体" w:eastAsia="宋体" w:cs="@仿宋_GB2312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@仿宋_GB2312"/>
                <w:kern w:val="2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2209" w:type="dxa"/>
            <w:noWrap w:val="0"/>
            <w:vAlign w:val="center"/>
          </w:tcPr>
          <w:p w14:paraId="4529C9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/>
                <w:b w:val="0"/>
                <w:bCs w:val="0"/>
                <w:szCs w:val="21"/>
              </w:rPr>
            </w:pPr>
            <w:r>
              <w:rPr>
                <w:rFonts w:hint="eastAsia" w:ascii="宋体" w:hAnsi="宋体" w:eastAsia="宋体" w:cs="@仿宋_GB2312"/>
                <w:kern w:val="2"/>
                <w:sz w:val="21"/>
                <w:szCs w:val="21"/>
                <w:lang w:val="en-US" w:eastAsia="zh-CN"/>
              </w:rPr>
              <w:t>防护手套</w:t>
            </w:r>
          </w:p>
        </w:tc>
        <w:tc>
          <w:tcPr>
            <w:tcW w:w="3420" w:type="dxa"/>
            <w:noWrap w:val="0"/>
            <w:vAlign w:val="top"/>
          </w:tcPr>
          <w:p w14:paraId="76CD986F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符合采购需求中货物参数要求</w:t>
            </w:r>
          </w:p>
        </w:tc>
        <w:tc>
          <w:tcPr>
            <w:tcW w:w="860" w:type="dxa"/>
            <w:noWrap w:val="0"/>
            <w:vAlign w:val="center"/>
          </w:tcPr>
          <w:p w14:paraId="6CA916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@仿宋_GB2312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@仿宋_GB2312"/>
                <w:kern w:val="2"/>
                <w:sz w:val="21"/>
                <w:szCs w:val="21"/>
                <w:lang w:val="en-US" w:eastAsia="zh-CN"/>
              </w:rPr>
              <w:t>副</w:t>
            </w:r>
          </w:p>
        </w:tc>
        <w:tc>
          <w:tcPr>
            <w:tcW w:w="871" w:type="dxa"/>
            <w:noWrap w:val="0"/>
            <w:vAlign w:val="center"/>
          </w:tcPr>
          <w:p w14:paraId="452D3CF5">
            <w:pPr>
              <w:spacing w:line="360" w:lineRule="auto"/>
              <w:jc w:val="center"/>
              <w:rPr>
                <w:rFonts w:hint="eastAsia" w:ascii="宋体" w:hAnsi="宋体" w:eastAsia="宋体" w:cs="@仿宋_GB2312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@仿宋_GB2312"/>
                <w:kern w:val="2"/>
                <w:sz w:val="21"/>
                <w:szCs w:val="21"/>
              </w:rPr>
              <w:t>1</w:t>
            </w:r>
          </w:p>
        </w:tc>
      </w:tr>
      <w:tr w14:paraId="4A85B4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727" w:type="dxa"/>
            <w:noWrap w:val="0"/>
            <w:vAlign w:val="center"/>
          </w:tcPr>
          <w:p w14:paraId="3A43C402">
            <w:pPr>
              <w:widowControl/>
              <w:spacing w:line="360" w:lineRule="auto"/>
              <w:ind w:right="0" w:rightChars="0"/>
              <w:jc w:val="center"/>
              <w:rPr>
                <w:rFonts w:hint="eastAsia" w:ascii="宋体" w:hAnsi="宋体" w:eastAsia="宋体" w:cs="@仿宋_GB2312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@仿宋_GB2312"/>
                <w:kern w:val="2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2209" w:type="dxa"/>
            <w:noWrap w:val="0"/>
            <w:vAlign w:val="center"/>
          </w:tcPr>
          <w:p w14:paraId="65A4AC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/>
                <w:b w:val="0"/>
                <w:bCs w:val="0"/>
                <w:szCs w:val="21"/>
              </w:rPr>
            </w:pPr>
            <w:r>
              <w:rPr>
                <w:rFonts w:hint="eastAsia" w:ascii="宋体" w:hAnsi="宋体" w:eastAsia="宋体" w:cs="@仿宋_GB2312"/>
                <w:kern w:val="2"/>
                <w:sz w:val="21"/>
                <w:szCs w:val="21"/>
                <w:lang w:val="en-US" w:eastAsia="zh-CN"/>
              </w:rPr>
              <w:t>镜子</w:t>
            </w:r>
          </w:p>
        </w:tc>
        <w:tc>
          <w:tcPr>
            <w:tcW w:w="3420" w:type="dxa"/>
            <w:noWrap w:val="0"/>
            <w:vAlign w:val="top"/>
          </w:tcPr>
          <w:p w14:paraId="0BCB79AA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符合采购需求中货物参数要求</w:t>
            </w:r>
          </w:p>
        </w:tc>
        <w:tc>
          <w:tcPr>
            <w:tcW w:w="860" w:type="dxa"/>
            <w:noWrap w:val="0"/>
            <w:vAlign w:val="center"/>
          </w:tcPr>
          <w:p w14:paraId="5BA5CE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@仿宋_GB2312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@仿宋_GB2312"/>
                <w:kern w:val="2"/>
                <w:sz w:val="21"/>
                <w:szCs w:val="21"/>
                <w:lang w:val="en-US" w:eastAsia="zh-CN"/>
              </w:rPr>
              <w:t>个</w:t>
            </w:r>
          </w:p>
        </w:tc>
        <w:tc>
          <w:tcPr>
            <w:tcW w:w="871" w:type="dxa"/>
            <w:noWrap w:val="0"/>
            <w:vAlign w:val="center"/>
          </w:tcPr>
          <w:p w14:paraId="2D12CB18">
            <w:pPr>
              <w:spacing w:line="360" w:lineRule="auto"/>
              <w:jc w:val="center"/>
              <w:rPr>
                <w:rFonts w:hint="eastAsia" w:ascii="宋体" w:hAnsi="宋体" w:eastAsia="宋体" w:cs="@仿宋_GB2312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@仿宋_GB2312"/>
                <w:kern w:val="2"/>
                <w:sz w:val="21"/>
                <w:szCs w:val="21"/>
              </w:rPr>
              <w:t>1</w:t>
            </w:r>
          </w:p>
        </w:tc>
      </w:tr>
      <w:tr w14:paraId="38E4EE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727" w:type="dxa"/>
            <w:noWrap w:val="0"/>
            <w:vAlign w:val="center"/>
          </w:tcPr>
          <w:p w14:paraId="5BECB906">
            <w:pPr>
              <w:widowControl/>
              <w:spacing w:line="360" w:lineRule="auto"/>
              <w:ind w:right="0" w:rightChars="0"/>
              <w:jc w:val="center"/>
              <w:rPr>
                <w:rFonts w:hint="eastAsia" w:ascii="宋体" w:hAnsi="宋体" w:eastAsia="宋体" w:cs="@仿宋_GB2312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@仿宋_GB2312"/>
                <w:kern w:val="2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2209" w:type="dxa"/>
            <w:noWrap w:val="0"/>
            <w:vAlign w:val="center"/>
          </w:tcPr>
          <w:p w14:paraId="6ED0DB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/>
                <w:b w:val="0"/>
                <w:bCs w:val="0"/>
                <w:szCs w:val="21"/>
              </w:rPr>
            </w:pPr>
            <w:r>
              <w:rPr>
                <w:rFonts w:hint="eastAsia" w:ascii="宋体" w:hAnsi="宋体" w:eastAsia="宋体" w:cs="@仿宋_GB2312"/>
                <w:kern w:val="2"/>
                <w:sz w:val="21"/>
                <w:szCs w:val="21"/>
                <w:lang w:val="en-US" w:eastAsia="zh-CN" w:bidi="ar-SA"/>
              </w:rPr>
              <w:t>墨镜</w:t>
            </w:r>
          </w:p>
        </w:tc>
        <w:tc>
          <w:tcPr>
            <w:tcW w:w="3420" w:type="dxa"/>
            <w:noWrap w:val="0"/>
            <w:vAlign w:val="top"/>
          </w:tcPr>
          <w:p w14:paraId="124840C7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符合采购需求中货物参数要求</w:t>
            </w:r>
          </w:p>
        </w:tc>
        <w:tc>
          <w:tcPr>
            <w:tcW w:w="860" w:type="dxa"/>
            <w:noWrap w:val="0"/>
            <w:vAlign w:val="center"/>
          </w:tcPr>
          <w:p w14:paraId="4E3D4C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@仿宋_GB2312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@仿宋_GB2312"/>
                <w:kern w:val="2"/>
                <w:sz w:val="21"/>
                <w:szCs w:val="21"/>
                <w:lang w:val="en-US" w:eastAsia="zh-CN" w:bidi="ar-SA"/>
              </w:rPr>
              <w:t>个</w:t>
            </w:r>
          </w:p>
        </w:tc>
        <w:tc>
          <w:tcPr>
            <w:tcW w:w="871" w:type="dxa"/>
            <w:noWrap w:val="0"/>
            <w:vAlign w:val="center"/>
          </w:tcPr>
          <w:p w14:paraId="1A5E0A44">
            <w:pPr>
              <w:spacing w:line="360" w:lineRule="auto"/>
              <w:jc w:val="center"/>
              <w:rPr>
                <w:rFonts w:hint="eastAsia" w:ascii="宋体" w:hAnsi="宋体" w:eastAsia="宋体" w:cs="@仿宋_GB2312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@仿宋_GB2312"/>
                <w:kern w:val="2"/>
                <w:sz w:val="21"/>
                <w:szCs w:val="21"/>
              </w:rPr>
              <w:t>1</w:t>
            </w:r>
          </w:p>
        </w:tc>
      </w:tr>
      <w:tr w14:paraId="4A4320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727" w:type="dxa"/>
            <w:noWrap w:val="0"/>
            <w:vAlign w:val="center"/>
          </w:tcPr>
          <w:p w14:paraId="57CD2456">
            <w:pPr>
              <w:widowControl/>
              <w:spacing w:line="360" w:lineRule="auto"/>
              <w:ind w:right="0" w:rightChars="0"/>
              <w:jc w:val="center"/>
              <w:rPr>
                <w:rFonts w:hint="eastAsia" w:ascii="宋体" w:hAnsi="宋体" w:eastAsia="宋体" w:cs="@仿宋_GB2312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@仿宋_GB2312"/>
                <w:kern w:val="2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2209" w:type="dxa"/>
            <w:noWrap w:val="0"/>
            <w:vAlign w:val="center"/>
          </w:tcPr>
          <w:p w14:paraId="418259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@仿宋_GB2312"/>
                <w:kern w:val="2"/>
                <w:sz w:val="21"/>
                <w:szCs w:val="21"/>
                <w:lang w:val="en-US" w:eastAsia="zh-CN" w:bidi="ar-SA"/>
              </w:rPr>
              <w:t>眼罩</w:t>
            </w:r>
          </w:p>
        </w:tc>
        <w:tc>
          <w:tcPr>
            <w:tcW w:w="3420" w:type="dxa"/>
            <w:noWrap w:val="0"/>
            <w:vAlign w:val="top"/>
          </w:tcPr>
          <w:p w14:paraId="548FA171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符合采购需求中货物参数要求</w:t>
            </w:r>
          </w:p>
        </w:tc>
        <w:tc>
          <w:tcPr>
            <w:tcW w:w="860" w:type="dxa"/>
            <w:noWrap w:val="0"/>
            <w:vAlign w:val="center"/>
          </w:tcPr>
          <w:p w14:paraId="2FE718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@仿宋_GB2312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@仿宋_GB2312"/>
                <w:kern w:val="2"/>
                <w:sz w:val="21"/>
                <w:szCs w:val="21"/>
                <w:lang w:val="en-US" w:eastAsia="zh-CN" w:bidi="ar-SA"/>
              </w:rPr>
              <w:t>个</w:t>
            </w:r>
          </w:p>
        </w:tc>
        <w:tc>
          <w:tcPr>
            <w:tcW w:w="871" w:type="dxa"/>
            <w:noWrap w:val="0"/>
            <w:vAlign w:val="center"/>
          </w:tcPr>
          <w:p w14:paraId="70477F13">
            <w:pPr>
              <w:spacing w:line="360" w:lineRule="auto"/>
              <w:jc w:val="center"/>
              <w:rPr>
                <w:rFonts w:hint="eastAsia" w:ascii="宋体" w:hAnsi="宋体" w:eastAsia="宋体" w:cs="@仿宋_GB2312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@仿宋_GB2312"/>
                <w:kern w:val="2"/>
                <w:sz w:val="21"/>
                <w:szCs w:val="21"/>
                <w:lang w:val="en-US" w:eastAsia="zh-CN"/>
              </w:rPr>
              <w:t>1</w:t>
            </w:r>
          </w:p>
        </w:tc>
      </w:tr>
      <w:tr w14:paraId="76562E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727" w:type="dxa"/>
            <w:noWrap w:val="0"/>
            <w:vAlign w:val="center"/>
          </w:tcPr>
          <w:p w14:paraId="7800EE6D">
            <w:pPr>
              <w:widowControl/>
              <w:spacing w:line="360" w:lineRule="auto"/>
              <w:ind w:right="0" w:rightChars="0"/>
              <w:jc w:val="center"/>
              <w:rPr>
                <w:rFonts w:hint="eastAsia" w:ascii="宋体" w:hAnsi="宋体" w:eastAsia="宋体" w:cs="@仿宋_GB2312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@仿宋_GB2312"/>
                <w:kern w:val="2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2209" w:type="dxa"/>
            <w:noWrap w:val="0"/>
            <w:vAlign w:val="center"/>
          </w:tcPr>
          <w:p w14:paraId="2D73E0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@仿宋_GB2312"/>
                <w:kern w:val="2"/>
                <w:sz w:val="21"/>
                <w:szCs w:val="21"/>
                <w:lang w:val="en-US" w:eastAsia="zh-CN"/>
              </w:rPr>
              <w:t>氯化钠滴眼液</w:t>
            </w:r>
          </w:p>
        </w:tc>
        <w:tc>
          <w:tcPr>
            <w:tcW w:w="3420" w:type="dxa"/>
            <w:noWrap w:val="0"/>
            <w:vAlign w:val="top"/>
          </w:tcPr>
          <w:p w14:paraId="5EFFCECA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符合采购需求中货物参数要求</w:t>
            </w:r>
          </w:p>
        </w:tc>
        <w:tc>
          <w:tcPr>
            <w:tcW w:w="860" w:type="dxa"/>
            <w:noWrap w:val="0"/>
            <w:vAlign w:val="center"/>
          </w:tcPr>
          <w:p w14:paraId="372FA9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@仿宋_GB2312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@仿宋_GB2312"/>
                <w:kern w:val="2"/>
                <w:sz w:val="21"/>
                <w:szCs w:val="21"/>
                <w:lang w:val="en-US" w:eastAsia="zh-CN" w:bidi="ar-SA"/>
              </w:rPr>
              <w:t>瓶</w:t>
            </w:r>
          </w:p>
        </w:tc>
        <w:tc>
          <w:tcPr>
            <w:tcW w:w="871" w:type="dxa"/>
            <w:noWrap w:val="0"/>
            <w:vAlign w:val="center"/>
          </w:tcPr>
          <w:p w14:paraId="69F2E5E1">
            <w:pPr>
              <w:spacing w:line="360" w:lineRule="auto"/>
              <w:jc w:val="center"/>
              <w:rPr>
                <w:rFonts w:hint="eastAsia" w:ascii="宋体" w:hAnsi="宋体" w:eastAsia="宋体" w:cs="@仿宋_GB2312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@仿宋_GB2312"/>
                <w:kern w:val="2"/>
                <w:sz w:val="21"/>
                <w:szCs w:val="21"/>
                <w:lang w:val="en-US" w:eastAsia="zh-CN"/>
              </w:rPr>
              <w:t>1</w:t>
            </w:r>
          </w:p>
        </w:tc>
      </w:tr>
      <w:tr w14:paraId="1C4908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727" w:type="dxa"/>
            <w:noWrap w:val="0"/>
            <w:vAlign w:val="center"/>
          </w:tcPr>
          <w:p w14:paraId="058616C5">
            <w:pPr>
              <w:widowControl/>
              <w:spacing w:line="360" w:lineRule="auto"/>
              <w:ind w:right="0" w:rightChars="0"/>
              <w:jc w:val="center"/>
              <w:rPr>
                <w:rFonts w:hint="eastAsia" w:ascii="宋体" w:hAnsi="宋体" w:eastAsia="宋体" w:cs="@仿宋_GB2312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@仿宋_GB2312"/>
                <w:kern w:val="2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2209" w:type="dxa"/>
            <w:noWrap w:val="0"/>
            <w:vAlign w:val="center"/>
          </w:tcPr>
          <w:p w14:paraId="7E7F4B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@仿宋_GB2312"/>
                <w:kern w:val="2"/>
                <w:sz w:val="21"/>
                <w:szCs w:val="21"/>
              </w:rPr>
              <w:t>红霉素眼膏</w:t>
            </w:r>
          </w:p>
        </w:tc>
        <w:tc>
          <w:tcPr>
            <w:tcW w:w="3420" w:type="dxa"/>
            <w:noWrap w:val="0"/>
            <w:vAlign w:val="top"/>
          </w:tcPr>
          <w:p w14:paraId="63DC0DF9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符合采购需求中货物参数要求</w:t>
            </w:r>
          </w:p>
        </w:tc>
        <w:tc>
          <w:tcPr>
            <w:tcW w:w="860" w:type="dxa"/>
            <w:noWrap w:val="0"/>
            <w:vAlign w:val="center"/>
          </w:tcPr>
          <w:p w14:paraId="43E28F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@仿宋_GB2312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@仿宋_GB2312"/>
                <w:kern w:val="2"/>
                <w:sz w:val="21"/>
                <w:szCs w:val="21"/>
                <w:lang w:val="en-US" w:eastAsia="zh-CN"/>
              </w:rPr>
              <w:t>支</w:t>
            </w:r>
          </w:p>
        </w:tc>
        <w:tc>
          <w:tcPr>
            <w:tcW w:w="871" w:type="dxa"/>
            <w:noWrap w:val="0"/>
            <w:vAlign w:val="center"/>
          </w:tcPr>
          <w:p w14:paraId="75254246">
            <w:pPr>
              <w:spacing w:line="360" w:lineRule="auto"/>
              <w:jc w:val="center"/>
              <w:rPr>
                <w:rFonts w:hint="eastAsia" w:ascii="宋体" w:hAnsi="宋体" w:eastAsia="宋体" w:cs="@仿宋_GB2312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@仿宋_GB2312"/>
                <w:kern w:val="2"/>
                <w:sz w:val="21"/>
                <w:szCs w:val="21"/>
                <w:lang w:val="en-US" w:eastAsia="zh-CN"/>
              </w:rPr>
              <w:t>1</w:t>
            </w:r>
          </w:p>
        </w:tc>
      </w:tr>
      <w:tr w14:paraId="03C1CC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727" w:type="dxa"/>
            <w:noWrap w:val="0"/>
            <w:vAlign w:val="center"/>
          </w:tcPr>
          <w:p w14:paraId="16607AF6">
            <w:pPr>
              <w:widowControl/>
              <w:spacing w:line="360" w:lineRule="auto"/>
              <w:ind w:right="0" w:rightChars="0"/>
              <w:jc w:val="center"/>
              <w:rPr>
                <w:rFonts w:hint="eastAsia" w:ascii="宋体" w:hAnsi="宋体" w:eastAsia="宋体" w:cs="@仿宋_GB2312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@仿宋_GB2312"/>
                <w:kern w:val="2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2209" w:type="dxa"/>
            <w:noWrap w:val="0"/>
            <w:vAlign w:val="center"/>
          </w:tcPr>
          <w:p w14:paraId="2F0720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@仿宋_GB2312"/>
                <w:kern w:val="2"/>
                <w:sz w:val="21"/>
                <w:szCs w:val="21"/>
                <w:lang w:val="en-US" w:eastAsia="zh-CN"/>
              </w:rPr>
              <w:t>收纳包</w:t>
            </w:r>
          </w:p>
        </w:tc>
        <w:tc>
          <w:tcPr>
            <w:tcW w:w="3420" w:type="dxa"/>
            <w:noWrap w:val="0"/>
            <w:vAlign w:val="top"/>
          </w:tcPr>
          <w:p w14:paraId="2F90A3D4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符合采购需求中货物参数要求</w:t>
            </w:r>
          </w:p>
        </w:tc>
        <w:tc>
          <w:tcPr>
            <w:tcW w:w="860" w:type="dxa"/>
            <w:noWrap w:val="0"/>
            <w:vAlign w:val="center"/>
          </w:tcPr>
          <w:p w14:paraId="4A5EE6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@仿宋_GB2312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@仿宋_GB2312"/>
                <w:kern w:val="2"/>
                <w:sz w:val="21"/>
                <w:szCs w:val="21"/>
                <w:lang w:val="en-US" w:eastAsia="zh-CN"/>
              </w:rPr>
              <w:t>个</w:t>
            </w:r>
          </w:p>
        </w:tc>
        <w:tc>
          <w:tcPr>
            <w:tcW w:w="871" w:type="dxa"/>
            <w:noWrap w:val="0"/>
            <w:vAlign w:val="center"/>
          </w:tcPr>
          <w:p w14:paraId="3C31088E">
            <w:pPr>
              <w:spacing w:line="360" w:lineRule="auto"/>
              <w:jc w:val="center"/>
              <w:rPr>
                <w:rFonts w:hint="eastAsia" w:ascii="宋体" w:hAnsi="宋体" w:eastAsia="宋体" w:cs="@仿宋_GB2312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@仿宋_GB2312"/>
                <w:kern w:val="2"/>
                <w:sz w:val="21"/>
                <w:szCs w:val="21"/>
                <w:lang w:val="en-US" w:eastAsia="zh-CN"/>
              </w:rPr>
              <w:t>1</w:t>
            </w:r>
          </w:p>
        </w:tc>
      </w:tr>
    </w:tbl>
    <w:p w14:paraId="57A98EB3">
      <w:pPr>
        <w:spacing w:line="360" w:lineRule="auto"/>
        <w:ind w:firstLine="437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lang w:val="en-US" w:eastAsia="zh-CN"/>
        </w:rPr>
        <w:t>畸残康复换药包：（需将产品分别装入对应的换药包中）</w:t>
      </w:r>
    </w:p>
    <w:tbl>
      <w:tblPr>
        <w:tblStyle w:val="3"/>
        <w:tblW w:w="808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7"/>
        <w:gridCol w:w="2209"/>
        <w:gridCol w:w="3420"/>
        <w:gridCol w:w="860"/>
        <w:gridCol w:w="871"/>
      </w:tblGrid>
      <w:tr w14:paraId="147B84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727" w:type="dxa"/>
            <w:noWrap w:val="0"/>
            <w:vAlign w:val="top"/>
          </w:tcPr>
          <w:p w14:paraId="5D21B385">
            <w:pPr>
              <w:spacing w:line="420" w:lineRule="exact"/>
              <w:jc w:val="center"/>
              <w:rPr>
                <w:rFonts w:ascii="宋体" w:hAnsi="宋体" w:eastAsia="宋体" w:cs="Arial"/>
                <w:b/>
                <w:bCs/>
                <w:sz w:val="22"/>
                <w:szCs w:val="22"/>
              </w:rPr>
            </w:pPr>
            <w:r>
              <w:rPr>
                <w:rFonts w:ascii="宋体" w:hAnsi="宋体" w:eastAsia="宋体" w:cs="Arial"/>
                <w:b/>
                <w:bCs/>
                <w:sz w:val="22"/>
                <w:szCs w:val="22"/>
              </w:rPr>
              <w:t>序号</w:t>
            </w:r>
          </w:p>
        </w:tc>
        <w:tc>
          <w:tcPr>
            <w:tcW w:w="2209" w:type="dxa"/>
            <w:noWrap w:val="0"/>
            <w:vAlign w:val="top"/>
          </w:tcPr>
          <w:p w14:paraId="75BACA4E">
            <w:pPr>
              <w:spacing w:line="420" w:lineRule="exact"/>
              <w:jc w:val="center"/>
              <w:rPr>
                <w:rFonts w:ascii="宋体" w:hAnsi="宋体" w:eastAsia="宋体" w:cs="Arial"/>
                <w:b/>
                <w:bCs/>
                <w:sz w:val="22"/>
                <w:szCs w:val="22"/>
              </w:rPr>
            </w:pPr>
            <w:r>
              <w:rPr>
                <w:rFonts w:ascii="宋体" w:hAnsi="宋体" w:eastAsia="宋体" w:cs="Arial"/>
                <w:b/>
                <w:bCs/>
                <w:sz w:val="22"/>
                <w:szCs w:val="22"/>
              </w:rPr>
              <w:t>样品名称</w:t>
            </w:r>
          </w:p>
        </w:tc>
        <w:tc>
          <w:tcPr>
            <w:tcW w:w="3420" w:type="dxa"/>
            <w:noWrap w:val="0"/>
            <w:vAlign w:val="top"/>
          </w:tcPr>
          <w:p w14:paraId="5314B55C">
            <w:pPr>
              <w:spacing w:line="420" w:lineRule="exact"/>
              <w:jc w:val="center"/>
              <w:rPr>
                <w:rFonts w:ascii="宋体" w:hAnsi="宋体" w:eastAsia="宋体" w:cs="Arial"/>
                <w:b/>
                <w:bCs/>
                <w:sz w:val="22"/>
                <w:szCs w:val="22"/>
              </w:rPr>
            </w:pPr>
            <w:r>
              <w:rPr>
                <w:rFonts w:ascii="宋体" w:hAnsi="宋体" w:eastAsia="宋体" w:cs="Arial"/>
                <w:b/>
                <w:bCs/>
                <w:sz w:val="22"/>
                <w:szCs w:val="22"/>
              </w:rPr>
              <w:t>参数要求</w:t>
            </w:r>
          </w:p>
        </w:tc>
        <w:tc>
          <w:tcPr>
            <w:tcW w:w="860" w:type="dxa"/>
            <w:noWrap w:val="0"/>
            <w:vAlign w:val="top"/>
          </w:tcPr>
          <w:p w14:paraId="2E9C0A83">
            <w:pPr>
              <w:spacing w:line="420" w:lineRule="exact"/>
              <w:jc w:val="center"/>
              <w:rPr>
                <w:rFonts w:ascii="宋体" w:hAnsi="宋体" w:eastAsia="宋体" w:cs="Arial"/>
                <w:b/>
                <w:bCs/>
                <w:sz w:val="22"/>
                <w:szCs w:val="22"/>
              </w:rPr>
            </w:pPr>
            <w:r>
              <w:rPr>
                <w:rFonts w:ascii="宋体" w:hAnsi="宋体" w:eastAsia="宋体" w:cs="Arial"/>
                <w:b/>
                <w:bCs/>
                <w:sz w:val="22"/>
                <w:szCs w:val="22"/>
              </w:rPr>
              <w:t>单位</w:t>
            </w:r>
          </w:p>
        </w:tc>
        <w:tc>
          <w:tcPr>
            <w:tcW w:w="871" w:type="dxa"/>
            <w:noWrap w:val="0"/>
            <w:vAlign w:val="top"/>
          </w:tcPr>
          <w:p w14:paraId="0C0E111A">
            <w:pPr>
              <w:spacing w:line="420" w:lineRule="exact"/>
              <w:jc w:val="center"/>
              <w:rPr>
                <w:rFonts w:ascii="宋体" w:hAnsi="宋体" w:eastAsia="宋体" w:cs="Arial"/>
                <w:b/>
                <w:bCs/>
                <w:sz w:val="22"/>
                <w:szCs w:val="22"/>
              </w:rPr>
            </w:pPr>
            <w:r>
              <w:rPr>
                <w:rFonts w:ascii="宋体" w:hAnsi="宋体" w:eastAsia="宋体" w:cs="Arial"/>
                <w:b/>
                <w:bCs/>
                <w:sz w:val="22"/>
                <w:szCs w:val="22"/>
              </w:rPr>
              <w:t>数量</w:t>
            </w:r>
          </w:p>
        </w:tc>
      </w:tr>
      <w:tr w14:paraId="650A2E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727" w:type="dxa"/>
            <w:noWrap w:val="0"/>
            <w:vAlign w:val="center"/>
          </w:tcPr>
          <w:p w14:paraId="48EED2DC">
            <w:pPr>
              <w:widowControl/>
              <w:spacing w:line="360" w:lineRule="auto"/>
              <w:ind w:right="0" w:rightChars="0"/>
              <w:jc w:val="center"/>
              <w:rPr>
                <w:rFonts w:hint="eastAsia" w:ascii="宋体" w:hAnsi="宋体" w:eastAsia="宋体" w:cs="@仿宋_GB2312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@仿宋_GB2312"/>
                <w:bCs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2209" w:type="dxa"/>
            <w:noWrap w:val="0"/>
            <w:vAlign w:val="center"/>
          </w:tcPr>
          <w:p w14:paraId="748B7D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/>
                <w:b w:val="0"/>
                <w:bCs w:val="0"/>
                <w:szCs w:val="21"/>
              </w:rPr>
            </w:pPr>
            <w:r>
              <w:rPr>
                <w:rFonts w:hint="eastAsia" w:ascii="宋体" w:hAnsi="宋体" w:eastAsia="宋体" w:cs="@仿宋_GB2312"/>
                <w:kern w:val="2"/>
                <w:sz w:val="21"/>
                <w:szCs w:val="21"/>
              </w:rPr>
              <w:t>医用脱脂棉</w:t>
            </w:r>
          </w:p>
        </w:tc>
        <w:tc>
          <w:tcPr>
            <w:tcW w:w="3420" w:type="dxa"/>
            <w:noWrap w:val="0"/>
            <w:vAlign w:val="top"/>
          </w:tcPr>
          <w:p w14:paraId="083690CD">
            <w:pPr>
              <w:widowControl/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符合采购需求中货物参数要求</w:t>
            </w:r>
          </w:p>
        </w:tc>
        <w:tc>
          <w:tcPr>
            <w:tcW w:w="860" w:type="dxa"/>
            <w:noWrap w:val="0"/>
            <w:vAlign w:val="center"/>
          </w:tcPr>
          <w:p w14:paraId="630E49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 w:eastAsia="宋体" w:cs="@仿宋_GB2312"/>
                <w:kern w:val="2"/>
                <w:sz w:val="21"/>
                <w:szCs w:val="21"/>
              </w:rPr>
              <w:t>包</w:t>
            </w:r>
          </w:p>
        </w:tc>
        <w:tc>
          <w:tcPr>
            <w:tcW w:w="871" w:type="dxa"/>
            <w:noWrap w:val="0"/>
            <w:vAlign w:val="center"/>
          </w:tcPr>
          <w:p w14:paraId="31683CEF">
            <w:pPr>
              <w:widowControl/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@仿宋_GB2312"/>
                <w:kern w:val="2"/>
                <w:sz w:val="21"/>
                <w:szCs w:val="21"/>
              </w:rPr>
              <w:t>1</w:t>
            </w:r>
          </w:p>
        </w:tc>
      </w:tr>
      <w:tr w14:paraId="199157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727" w:type="dxa"/>
            <w:noWrap w:val="0"/>
            <w:vAlign w:val="center"/>
          </w:tcPr>
          <w:p w14:paraId="48E0DB2F">
            <w:pPr>
              <w:widowControl/>
              <w:spacing w:line="360" w:lineRule="auto"/>
              <w:ind w:right="0" w:rightChars="0"/>
              <w:jc w:val="center"/>
              <w:rPr>
                <w:rFonts w:hint="eastAsia" w:ascii="宋体" w:hAnsi="宋体" w:eastAsia="宋体" w:cs="@仿宋_GB2312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@仿宋_GB2312"/>
                <w:kern w:val="2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2209" w:type="dxa"/>
            <w:noWrap w:val="0"/>
            <w:vAlign w:val="center"/>
          </w:tcPr>
          <w:p w14:paraId="173DBC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/>
                <w:b w:val="0"/>
                <w:bCs w:val="0"/>
                <w:szCs w:val="21"/>
              </w:rPr>
            </w:pPr>
            <w:r>
              <w:rPr>
                <w:rFonts w:hint="eastAsia" w:ascii="宋体" w:hAnsi="宋体" w:eastAsia="宋体" w:cs="@仿宋_GB2312"/>
                <w:kern w:val="2"/>
                <w:sz w:val="21"/>
                <w:szCs w:val="21"/>
                <w:lang w:val="en-US" w:eastAsia="zh-CN"/>
              </w:rPr>
              <w:t>换药镊</w:t>
            </w:r>
          </w:p>
        </w:tc>
        <w:tc>
          <w:tcPr>
            <w:tcW w:w="3420" w:type="dxa"/>
            <w:noWrap w:val="0"/>
            <w:vAlign w:val="top"/>
          </w:tcPr>
          <w:p w14:paraId="431FEDED">
            <w:pPr>
              <w:widowControl/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符合采购需求中货物参数要求</w:t>
            </w:r>
          </w:p>
        </w:tc>
        <w:tc>
          <w:tcPr>
            <w:tcW w:w="860" w:type="dxa"/>
            <w:noWrap w:val="0"/>
            <w:vAlign w:val="center"/>
          </w:tcPr>
          <w:p w14:paraId="74F7AC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@仿宋_GB2312"/>
                <w:kern w:val="2"/>
                <w:sz w:val="21"/>
                <w:szCs w:val="21"/>
                <w:lang w:val="en-US" w:eastAsia="zh-CN"/>
              </w:rPr>
              <w:t>把</w:t>
            </w:r>
          </w:p>
        </w:tc>
        <w:tc>
          <w:tcPr>
            <w:tcW w:w="871" w:type="dxa"/>
            <w:noWrap w:val="0"/>
            <w:vAlign w:val="center"/>
          </w:tcPr>
          <w:p w14:paraId="5CC8304E">
            <w:pPr>
              <w:widowControl/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@仿宋_GB2312"/>
                <w:kern w:val="2"/>
                <w:sz w:val="21"/>
                <w:szCs w:val="21"/>
              </w:rPr>
              <w:t>1</w:t>
            </w:r>
          </w:p>
        </w:tc>
      </w:tr>
      <w:tr w14:paraId="34E853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727" w:type="dxa"/>
            <w:noWrap w:val="0"/>
            <w:vAlign w:val="center"/>
          </w:tcPr>
          <w:p w14:paraId="7CD29499">
            <w:pPr>
              <w:widowControl/>
              <w:spacing w:line="360" w:lineRule="auto"/>
              <w:ind w:right="0" w:rightChars="0"/>
              <w:jc w:val="center"/>
              <w:rPr>
                <w:rFonts w:hint="eastAsia" w:ascii="宋体" w:hAnsi="宋体" w:eastAsia="宋体" w:cs="@仿宋_GB2312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@仿宋_GB2312"/>
                <w:kern w:val="2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2209" w:type="dxa"/>
            <w:noWrap w:val="0"/>
            <w:vAlign w:val="center"/>
          </w:tcPr>
          <w:p w14:paraId="7AF791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/>
                <w:b w:val="0"/>
                <w:bCs w:val="0"/>
                <w:szCs w:val="21"/>
              </w:rPr>
            </w:pPr>
            <w:r>
              <w:rPr>
                <w:rFonts w:hint="eastAsia" w:ascii="宋体" w:hAnsi="宋体" w:eastAsia="宋体" w:cs="@仿宋_GB2312"/>
                <w:kern w:val="2"/>
                <w:sz w:val="21"/>
                <w:szCs w:val="21"/>
                <w:lang w:val="en-US" w:eastAsia="zh-CN"/>
              </w:rPr>
              <w:t>碘伏</w:t>
            </w:r>
          </w:p>
        </w:tc>
        <w:tc>
          <w:tcPr>
            <w:tcW w:w="3420" w:type="dxa"/>
            <w:noWrap w:val="0"/>
            <w:vAlign w:val="top"/>
          </w:tcPr>
          <w:p w14:paraId="2CCA3E5D">
            <w:pPr>
              <w:widowControl/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符合采购需求中货物参数要求</w:t>
            </w:r>
          </w:p>
        </w:tc>
        <w:tc>
          <w:tcPr>
            <w:tcW w:w="860" w:type="dxa"/>
            <w:noWrap w:val="0"/>
            <w:vAlign w:val="center"/>
          </w:tcPr>
          <w:p w14:paraId="3E74A5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@仿宋_GB2312"/>
                <w:kern w:val="2"/>
                <w:sz w:val="21"/>
                <w:szCs w:val="21"/>
              </w:rPr>
              <w:t>瓶</w:t>
            </w:r>
          </w:p>
        </w:tc>
        <w:tc>
          <w:tcPr>
            <w:tcW w:w="871" w:type="dxa"/>
            <w:noWrap w:val="0"/>
            <w:vAlign w:val="center"/>
          </w:tcPr>
          <w:p w14:paraId="107569B3">
            <w:pPr>
              <w:widowControl/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@仿宋_GB2312"/>
                <w:kern w:val="2"/>
                <w:sz w:val="21"/>
                <w:szCs w:val="21"/>
              </w:rPr>
              <w:t>1</w:t>
            </w:r>
          </w:p>
        </w:tc>
      </w:tr>
      <w:tr w14:paraId="660912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727" w:type="dxa"/>
            <w:noWrap w:val="0"/>
            <w:vAlign w:val="center"/>
          </w:tcPr>
          <w:p w14:paraId="1D0A4DEB">
            <w:pPr>
              <w:widowControl/>
              <w:spacing w:line="360" w:lineRule="auto"/>
              <w:ind w:right="0" w:rightChars="0"/>
              <w:jc w:val="center"/>
              <w:rPr>
                <w:rFonts w:hint="eastAsia" w:ascii="宋体" w:hAnsi="宋体" w:eastAsia="宋体" w:cs="@仿宋_GB2312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@仿宋_GB2312"/>
                <w:kern w:val="2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2209" w:type="dxa"/>
            <w:noWrap w:val="0"/>
            <w:vAlign w:val="center"/>
          </w:tcPr>
          <w:p w14:paraId="425147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/>
                <w:b w:val="0"/>
                <w:bCs w:val="0"/>
                <w:szCs w:val="21"/>
              </w:rPr>
            </w:pPr>
            <w:r>
              <w:rPr>
                <w:rFonts w:hint="eastAsia" w:ascii="宋体" w:hAnsi="宋体" w:eastAsia="宋体" w:cs="@仿宋_GB2312"/>
                <w:kern w:val="2"/>
                <w:sz w:val="21"/>
                <w:szCs w:val="21"/>
                <w:lang w:val="en-US" w:eastAsia="zh-CN"/>
              </w:rPr>
              <w:t>创可贴</w:t>
            </w:r>
          </w:p>
        </w:tc>
        <w:tc>
          <w:tcPr>
            <w:tcW w:w="3420" w:type="dxa"/>
            <w:noWrap w:val="0"/>
            <w:vAlign w:val="top"/>
          </w:tcPr>
          <w:p w14:paraId="2CD3EF81">
            <w:pPr>
              <w:widowControl/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符合采购需求中货物参数要求</w:t>
            </w:r>
          </w:p>
        </w:tc>
        <w:tc>
          <w:tcPr>
            <w:tcW w:w="860" w:type="dxa"/>
            <w:noWrap w:val="0"/>
            <w:vAlign w:val="center"/>
          </w:tcPr>
          <w:p w14:paraId="0C4DC2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@仿宋_GB2312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@仿宋_GB2312"/>
                <w:kern w:val="2"/>
                <w:sz w:val="21"/>
                <w:szCs w:val="21"/>
                <w:lang w:val="en-US" w:eastAsia="zh-CN"/>
              </w:rPr>
              <w:t>片</w:t>
            </w:r>
          </w:p>
        </w:tc>
        <w:tc>
          <w:tcPr>
            <w:tcW w:w="871" w:type="dxa"/>
            <w:noWrap w:val="0"/>
            <w:vAlign w:val="center"/>
          </w:tcPr>
          <w:p w14:paraId="6D279BD2">
            <w:pPr>
              <w:widowControl/>
              <w:spacing w:line="360" w:lineRule="auto"/>
              <w:jc w:val="center"/>
              <w:rPr>
                <w:rFonts w:hint="eastAsia" w:ascii="宋体" w:hAnsi="宋体" w:eastAsia="宋体" w:cs="@仿宋_GB2312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@仿宋_GB2312"/>
                <w:kern w:val="2"/>
                <w:sz w:val="21"/>
                <w:szCs w:val="21"/>
              </w:rPr>
              <w:t>1</w:t>
            </w:r>
          </w:p>
        </w:tc>
      </w:tr>
      <w:tr w14:paraId="15FDDC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727" w:type="dxa"/>
            <w:noWrap w:val="0"/>
            <w:vAlign w:val="center"/>
          </w:tcPr>
          <w:p w14:paraId="7CA03E05">
            <w:pPr>
              <w:widowControl/>
              <w:spacing w:line="360" w:lineRule="auto"/>
              <w:ind w:right="0" w:rightChars="0"/>
              <w:jc w:val="center"/>
              <w:rPr>
                <w:rFonts w:hint="eastAsia" w:ascii="宋体" w:hAnsi="宋体" w:eastAsia="宋体" w:cs="@仿宋_GB2312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@仿宋_GB2312"/>
                <w:kern w:val="2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2209" w:type="dxa"/>
            <w:noWrap w:val="0"/>
            <w:vAlign w:val="center"/>
          </w:tcPr>
          <w:p w14:paraId="21AC94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/>
                <w:b w:val="0"/>
                <w:bCs w:val="0"/>
                <w:szCs w:val="21"/>
              </w:rPr>
            </w:pPr>
            <w:r>
              <w:rPr>
                <w:rFonts w:hint="eastAsia" w:ascii="宋体" w:hAnsi="宋体" w:eastAsia="宋体" w:cs="@仿宋_GB2312"/>
                <w:kern w:val="2"/>
                <w:sz w:val="21"/>
                <w:szCs w:val="21"/>
                <w:lang w:val="en-US" w:eastAsia="zh-CN"/>
              </w:rPr>
              <w:t xml:space="preserve">  无菌辅料贴</w:t>
            </w:r>
          </w:p>
        </w:tc>
        <w:tc>
          <w:tcPr>
            <w:tcW w:w="3420" w:type="dxa"/>
            <w:noWrap w:val="0"/>
            <w:vAlign w:val="top"/>
          </w:tcPr>
          <w:p w14:paraId="7745868A">
            <w:pPr>
              <w:widowControl/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符合采购需求中货物参数要求</w:t>
            </w:r>
          </w:p>
        </w:tc>
        <w:tc>
          <w:tcPr>
            <w:tcW w:w="860" w:type="dxa"/>
            <w:noWrap w:val="0"/>
            <w:vAlign w:val="center"/>
          </w:tcPr>
          <w:p w14:paraId="30CB3B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@仿宋_GB2312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@仿宋_GB2312"/>
                <w:kern w:val="2"/>
                <w:sz w:val="21"/>
                <w:szCs w:val="21"/>
                <w:lang w:val="en-US" w:eastAsia="zh-CN"/>
              </w:rPr>
              <w:t>贴</w:t>
            </w:r>
          </w:p>
        </w:tc>
        <w:tc>
          <w:tcPr>
            <w:tcW w:w="871" w:type="dxa"/>
            <w:noWrap w:val="0"/>
            <w:vAlign w:val="center"/>
          </w:tcPr>
          <w:p w14:paraId="2B69B2EB">
            <w:pPr>
              <w:widowControl/>
              <w:spacing w:line="360" w:lineRule="auto"/>
              <w:jc w:val="center"/>
              <w:rPr>
                <w:rFonts w:hint="eastAsia" w:ascii="宋体" w:hAnsi="宋体" w:eastAsia="宋体" w:cs="@仿宋_GB2312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@仿宋_GB2312"/>
                <w:kern w:val="2"/>
                <w:sz w:val="21"/>
                <w:szCs w:val="21"/>
              </w:rPr>
              <w:t>1</w:t>
            </w:r>
          </w:p>
        </w:tc>
      </w:tr>
      <w:tr w14:paraId="61780B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727" w:type="dxa"/>
            <w:noWrap w:val="0"/>
            <w:vAlign w:val="center"/>
          </w:tcPr>
          <w:p w14:paraId="30453D01">
            <w:pPr>
              <w:widowControl/>
              <w:spacing w:line="360" w:lineRule="auto"/>
              <w:ind w:right="0" w:rightChars="0"/>
              <w:jc w:val="center"/>
              <w:rPr>
                <w:rFonts w:hint="eastAsia" w:ascii="宋体" w:hAnsi="宋体" w:eastAsia="宋体" w:cs="@仿宋_GB2312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@仿宋_GB2312"/>
                <w:kern w:val="2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2209" w:type="dxa"/>
            <w:noWrap w:val="0"/>
            <w:vAlign w:val="center"/>
          </w:tcPr>
          <w:p w14:paraId="4758BC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/>
                <w:b w:val="0"/>
                <w:bCs w:val="0"/>
                <w:szCs w:val="21"/>
              </w:rPr>
            </w:pPr>
            <w:r>
              <w:rPr>
                <w:rFonts w:hint="eastAsia" w:ascii="宋体" w:hAnsi="宋体" w:eastAsia="宋体" w:cs="@仿宋_GB2312"/>
                <w:kern w:val="2"/>
                <w:sz w:val="21"/>
                <w:szCs w:val="21"/>
                <w:lang w:val="en-US" w:eastAsia="zh-CN" w:bidi="ar-SA"/>
              </w:rPr>
              <w:t>氯霉素滴眼液</w:t>
            </w:r>
          </w:p>
        </w:tc>
        <w:tc>
          <w:tcPr>
            <w:tcW w:w="3420" w:type="dxa"/>
            <w:noWrap w:val="0"/>
            <w:vAlign w:val="top"/>
          </w:tcPr>
          <w:p w14:paraId="5EB6424D">
            <w:pPr>
              <w:widowControl/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符合采购需求中货物参数要求</w:t>
            </w:r>
          </w:p>
        </w:tc>
        <w:tc>
          <w:tcPr>
            <w:tcW w:w="860" w:type="dxa"/>
            <w:noWrap w:val="0"/>
            <w:vAlign w:val="center"/>
          </w:tcPr>
          <w:p w14:paraId="4F22E7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@仿宋_GB2312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@仿宋_GB2312"/>
                <w:kern w:val="2"/>
                <w:sz w:val="21"/>
                <w:szCs w:val="21"/>
                <w:lang w:val="en-US" w:eastAsia="zh-CN" w:bidi="ar-SA"/>
              </w:rPr>
              <w:t>支</w:t>
            </w:r>
          </w:p>
        </w:tc>
        <w:tc>
          <w:tcPr>
            <w:tcW w:w="871" w:type="dxa"/>
            <w:noWrap w:val="0"/>
            <w:vAlign w:val="center"/>
          </w:tcPr>
          <w:p w14:paraId="23CDC043">
            <w:pPr>
              <w:widowControl/>
              <w:spacing w:line="360" w:lineRule="auto"/>
              <w:jc w:val="center"/>
              <w:rPr>
                <w:rFonts w:hint="eastAsia" w:ascii="宋体" w:hAnsi="宋体" w:eastAsia="宋体" w:cs="@仿宋_GB2312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@仿宋_GB2312"/>
                <w:kern w:val="2"/>
                <w:sz w:val="21"/>
                <w:szCs w:val="21"/>
              </w:rPr>
              <w:t>1</w:t>
            </w:r>
          </w:p>
        </w:tc>
      </w:tr>
      <w:tr w14:paraId="3FE05E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727" w:type="dxa"/>
            <w:noWrap w:val="0"/>
            <w:vAlign w:val="center"/>
          </w:tcPr>
          <w:p w14:paraId="3F95E8CC">
            <w:pPr>
              <w:widowControl/>
              <w:spacing w:line="360" w:lineRule="auto"/>
              <w:ind w:right="0" w:rightChars="0"/>
              <w:jc w:val="center"/>
              <w:rPr>
                <w:rFonts w:hint="eastAsia" w:ascii="宋体" w:hAnsi="宋体" w:eastAsia="宋体" w:cs="@仿宋_GB2312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@仿宋_GB2312"/>
                <w:kern w:val="2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2209" w:type="dxa"/>
            <w:noWrap w:val="0"/>
            <w:vAlign w:val="center"/>
          </w:tcPr>
          <w:p w14:paraId="15F4FE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@仿宋_GB2312"/>
                <w:kern w:val="2"/>
                <w:sz w:val="21"/>
                <w:szCs w:val="21"/>
              </w:rPr>
              <w:t>红霉素软膏</w:t>
            </w:r>
          </w:p>
        </w:tc>
        <w:tc>
          <w:tcPr>
            <w:tcW w:w="3420" w:type="dxa"/>
            <w:noWrap w:val="0"/>
            <w:vAlign w:val="top"/>
          </w:tcPr>
          <w:p w14:paraId="250CC8E7">
            <w:pPr>
              <w:widowControl/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符合采购需求中货物参数要求</w:t>
            </w:r>
          </w:p>
        </w:tc>
        <w:tc>
          <w:tcPr>
            <w:tcW w:w="860" w:type="dxa"/>
            <w:noWrap w:val="0"/>
            <w:vAlign w:val="center"/>
          </w:tcPr>
          <w:p w14:paraId="3EB7ED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@仿宋_GB2312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@仿宋_GB2312"/>
                <w:kern w:val="2"/>
                <w:sz w:val="21"/>
                <w:szCs w:val="21"/>
              </w:rPr>
              <w:t>支</w:t>
            </w:r>
          </w:p>
        </w:tc>
        <w:tc>
          <w:tcPr>
            <w:tcW w:w="871" w:type="dxa"/>
            <w:noWrap w:val="0"/>
            <w:vAlign w:val="center"/>
          </w:tcPr>
          <w:p w14:paraId="1B4DC940">
            <w:pPr>
              <w:widowControl/>
              <w:spacing w:line="360" w:lineRule="auto"/>
              <w:jc w:val="center"/>
              <w:rPr>
                <w:rFonts w:hint="eastAsia" w:ascii="宋体" w:hAnsi="宋体" w:eastAsia="宋体" w:cs="@仿宋_GB2312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@仿宋_GB2312"/>
                <w:kern w:val="2"/>
                <w:sz w:val="21"/>
                <w:szCs w:val="21"/>
                <w:lang w:val="en-US" w:eastAsia="zh-CN"/>
              </w:rPr>
              <w:t>1</w:t>
            </w:r>
          </w:p>
        </w:tc>
      </w:tr>
      <w:tr w14:paraId="619C93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727" w:type="dxa"/>
            <w:noWrap w:val="0"/>
            <w:vAlign w:val="center"/>
          </w:tcPr>
          <w:p w14:paraId="287A0513">
            <w:pPr>
              <w:widowControl/>
              <w:spacing w:line="360" w:lineRule="auto"/>
              <w:ind w:right="0" w:rightChars="0"/>
              <w:jc w:val="center"/>
              <w:rPr>
                <w:rFonts w:hint="eastAsia" w:ascii="宋体" w:hAnsi="宋体" w:eastAsia="宋体" w:cs="@仿宋_GB2312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@仿宋_GB2312"/>
                <w:kern w:val="2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2209" w:type="dxa"/>
            <w:noWrap w:val="0"/>
            <w:vAlign w:val="center"/>
          </w:tcPr>
          <w:p w14:paraId="03CCEA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@仿宋_GB2312"/>
                <w:kern w:val="2"/>
                <w:sz w:val="21"/>
                <w:szCs w:val="21"/>
                <w:lang w:val="en-US" w:eastAsia="zh-CN"/>
              </w:rPr>
              <w:t>金</w:t>
            </w:r>
            <w:r>
              <w:rPr>
                <w:rFonts w:hint="eastAsia" w:ascii="宋体" w:hAnsi="宋体" w:eastAsia="宋体" w:cs="@仿宋_GB2312"/>
                <w:kern w:val="2"/>
                <w:sz w:val="21"/>
                <w:szCs w:val="21"/>
              </w:rPr>
              <w:t>霉素眼膏（铝管）</w:t>
            </w:r>
          </w:p>
        </w:tc>
        <w:tc>
          <w:tcPr>
            <w:tcW w:w="3420" w:type="dxa"/>
            <w:noWrap w:val="0"/>
            <w:vAlign w:val="top"/>
          </w:tcPr>
          <w:p w14:paraId="61F628C9">
            <w:pPr>
              <w:widowControl/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符合采购需求中货物参数要求</w:t>
            </w:r>
          </w:p>
        </w:tc>
        <w:tc>
          <w:tcPr>
            <w:tcW w:w="860" w:type="dxa"/>
            <w:noWrap w:val="0"/>
            <w:vAlign w:val="center"/>
          </w:tcPr>
          <w:p w14:paraId="418199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@仿宋_GB2312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@仿宋_GB2312"/>
                <w:kern w:val="2"/>
                <w:sz w:val="21"/>
                <w:szCs w:val="21"/>
              </w:rPr>
              <w:t>支</w:t>
            </w:r>
          </w:p>
        </w:tc>
        <w:tc>
          <w:tcPr>
            <w:tcW w:w="871" w:type="dxa"/>
            <w:noWrap w:val="0"/>
            <w:vAlign w:val="center"/>
          </w:tcPr>
          <w:p w14:paraId="318152A1">
            <w:pPr>
              <w:widowControl/>
              <w:spacing w:line="360" w:lineRule="auto"/>
              <w:jc w:val="center"/>
              <w:rPr>
                <w:rFonts w:hint="eastAsia" w:ascii="宋体" w:hAnsi="宋体" w:eastAsia="宋体" w:cs="@仿宋_GB2312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@仿宋_GB2312"/>
                <w:kern w:val="2"/>
                <w:sz w:val="21"/>
                <w:szCs w:val="21"/>
                <w:lang w:val="en-US" w:eastAsia="zh-CN"/>
              </w:rPr>
              <w:t>1</w:t>
            </w:r>
          </w:p>
        </w:tc>
      </w:tr>
      <w:tr w14:paraId="1C138C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727" w:type="dxa"/>
            <w:noWrap w:val="0"/>
            <w:vAlign w:val="center"/>
          </w:tcPr>
          <w:p w14:paraId="61CB7A76">
            <w:pPr>
              <w:widowControl/>
              <w:spacing w:line="360" w:lineRule="auto"/>
              <w:ind w:right="0" w:rightChars="0"/>
              <w:jc w:val="center"/>
              <w:rPr>
                <w:rFonts w:hint="eastAsia" w:ascii="宋体" w:hAnsi="宋体" w:eastAsia="宋体" w:cs="@仿宋_GB2312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@仿宋_GB2312"/>
                <w:kern w:val="2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2209" w:type="dxa"/>
            <w:noWrap w:val="0"/>
            <w:vAlign w:val="center"/>
          </w:tcPr>
          <w:p w14:paraId="1A905D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@仿宋_GB2312"/>
                <w:kern w:val="2"/>
                <w:sz w:val="21"/>
                <w:szCs w:val="21"/>
                <w:lang w:val="en-US" w:eastAsia="zh-CN"/>
              </w:rPr>
              <w:t>白</w:t>
            </w:r>
            <w:r>
              <w:rPr>
                <w:rFonts w:hint="eastAsia" w:ascii="宋体" w:hAnsi="宋体" w:eastAsia="宋体" w:cs="@仿宋_GB2312"/>
                <w:kern w:val="2"/>
                <w:sz w:val="21"/>
                <w:szCs w:val="21"/>
              </w:rPr>
              <w:t>凡士林</w:t>
            </w:r>
          </w:p>
        </w:tc>
        <w:tc>
          <w:tcPr>
            <w:tcW w:w="3420" w:type="dxa"/>
            <w:noWrap w:val="0"/>
            <w:vAlign w:val="top"/>
          </w:tcPr>
          <w:p w14:paraId="5996F29C">
            <w:pPr>
              <w:widowControl/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符合采购需求中货物参数要求</w:t>
            </w:r>
          </w:p>
        </w:tc>
        <w:tc>
          <w:tcPr>
            <w:tcW w:w="860" w:type="dxa"/>
            <w:noWrap w:val="0"/>
            <w:vAlign w:val="center"/>
          </w:tcPr>
          <w:p w14:paraId="20B7E4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@仿宋_GB2312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@仿宋_GB2312"/>
                <w:kern w:val="2"/>
                <w:sz w:val="21"/>
                <w:szCs w:val="21"/>
                <w:lang w:val="en-US" w:eastAsia="zh-CN" w:bidi="ar-SA"/>
              </w:rPr>
              <w:t>管</w:t>
            </w:r>
          </w:p>
        </w:tc>
        <w:tc>
          <w:tcPr>
            <w:tcW w:w="871" w:type="dxa"/>
            <w:noWrap w:val="0"/>
            <w:vAlign w:val="center"/>
          </w:tcPr>
          <w:p w14:paraId="6261AC06">
            <w:pPr>
              <w:widowControl/>
              <w:spacing w:line="360" w:lineRule="auto"/>
              <w:jc w:val="center"/>
              <w:rPr>
                <w:rFonts w:hint="eastAsia" w:ascii="宋体" w:hAnsi="宋体" w:eastAsia="宋体" w:cs="@仿宋_GB2312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@仿宋_GB2312"/>
                <w:kern w:val="2"/>
                <w:sz w:val="21"/>
                <w:szCs w:val="21"/>
                <w:lang w:val="en-US" w:eastAsia="zh-CN"/>
              </w:rPr>
              <w:t>1</w:t>
            </w:r>
          </w:p>
        </w:tc>
      </w:tr>
      <w:tr w14:paraId="729B5E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727" w:type="dxa"/>
            <w:noWrap w:val="0"/>
            <w:vAlign w:val="center"/>
          </w:tcPr>
          <w:p w14:paraId="49F2DFFF">
            <w:pPr>
              <w:widowControl/>
              <w:spacing w:line="360" w:lineRule="auto"/>
              <w:ind w:right="0" w:rightChars="0"/>
              <w:jc w:val="center"/>
              <w:rPr>
                <w:rFonts w:hint="eastAsia" w:ascii="宋体" w:hAnsi="宋体" w:eastAsia="宋体" w:cs="@仿宋_GB2312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@仿宋_GB2312"/>
                <w:kern w:val="2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2209" w:type="dxa"/>
            <w:noWrap w:val="0"/>
            <w:vAlign w:val="center"/>
          </w:tcPr>
          <w:p w14:paraId="6581AC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@仿宋_GB2312"/>
                <w:kern w:val="2"/>
                <w:sz w:val="21"/>
                <w:szCs w:val="21"/>
                <w:lang w:val="en-US" w:eastAsia="zh-CN"/>
              </w:rPr>
              <w:t>一次性医用铺巾</w:t>
            </w:r>
          </w:p>
        </w:tc>
        <w:tc>
          <w:tcPr>
            <w:tcW w:w="3420" w:type="dxa"/>
            <w:noWrap w:val="0"/>
            <w:vAlign w:val="top"/>
          </w:tcPr>
          <w:p w14:paraId="138C16E0">
            <w:pPr>
              <w:widowControl/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符合采购需求中货物参数要求</w:t>
            </w:r>
          </w:p>
        </w:tc>
        <w:tc>
          <w:tcPr>
            <w:tcW w:w="860" w:type="dxa"/>
            <w:noWrap w:val="0"/>
            <w:vAlign w:val="center"/>
          </w:tcPr>
          <w:p w14:paraId="0CF378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@仿宋_GB2312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@仿宋_GB2312"/>
                <w:kern w:val="2"/>
                <w:sz w:val="21"/>
                <w:szCs w:val="21"/>
                <w:lang w:val="en-US" w:eastAsia="zh-CN"/>
              </w:rPr>
              <w:t>片</w:t>
            </w:r>
          </w:p>
        </w:tc>
        <w:tc>
          <w:tcPr>
            <w:tcW w:w="871" w:type="dxa"/>
            <w:noWrap w:val="0"/>
            <w:vAlign w:val="center"/>
          </w:tcPr>
          <w:p w14:paraId="7EDBAEED">
            <w:pPr>
              <w:widowControl/>
              <w:spacing w:line="360" w:lineRule="auto"/>
              <w:jc w:val="center"/>
              <w:rPr>
                <w:rFonts w:hint="eastAsia" w:ascii="宋体" w:hAnsi="宋体" w:eastAsia="宋体" w:cs="@仿宋_GB2312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@仿宋_GB2312"/>
                <w:kern w:val="2"/>
                <w:sz w:val="21"/>
                <w:szCs w:val="21"/>
                <w:lang w:val="en-US" w:eastAsia="zh-CN"/>
              </w:rPr>
              <w:t>1</w:t>
            </w:r>
          </w:p>
        </w:tc>
      </w:tr>
      <w:tr w14:paraId="393B33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727" w:type="dxa"/>
            <w:noWrap w:val="0"/>
            <w:vAlign w:val="center"/>
          </w:tcPr>
          <w:p w14:paraId="28F54780">
            <w:pPr>
              <w:widowControl/>
              <w:spacing w:line="360" w:lineRule="auto"/>
              <w:ind w:right="0" w:rightChars="0"/>
              <w:jc w:val="center"/>
              <w:rPr>
                <w:rFonts w:hint="eastAsia" w:ascii="宋体" w:hAnsi="宋体" w:eastAsia="宋体" w:cs="@仿宋_GB2312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@仿宋_GB2312"/>
                <w:kern w:val="2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2209" w:type="dxa"/>
            <w:noWrap w:val="0"/>
            <w:vAlign w:val="center"/>
          </w:tcPr>
          <w:p w14:paraId="665135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@仿宋_GB2312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@仿宋_GB2312"/>
                <w:kern w:val="2"/>
                <w:sz w:val="21"/>
                <w:szCs w:val="21"/>
                <w:lang w:val="en-US" w:eastAsia="zh-CN"/>
              </w:rPr>
              <w:t>凡士林纱布</w:t>
            </w:r>
          </w:p>
        </w:tc>
        <w:tc>
          <w:tcPr>
            <w:tcW w:w="3420" w:type="dxa"/>
            <w:noWrap w:val="0"/>
            <w:vAlign w:val="top"/>
          </w:tcPr>
          <w:p w14:paraId="2FE83494">
            <w:pPr>
              <w:widowControl/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符合采购需求中货物参数要求</w:t>
            </w:r>
          </w:p>
        </w:tc>
        <w:tc>
          <w:tcPr>
            <w:tcW w:w="860" w:type="dxa"/>
            <w:noWrap w:val="0"/>
            <w:vAlign w:val="center"/>
          </w:tcPr>
          <w:p w14:paraId="501B16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@仿宋_GB2312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@仿宋_GB2312"/>
                <w:kern w:val="2"/>
                <w:sz w:val="21"/>
                <w:szCs w:val="21"/>
                <w:lang w:val="en-US" w:eastAsia="zh-CN"/>
              </w:rPr>
              <w:t>片</w:t>
            </w:r>
          </w:p>
        </w:tc>
        <w:tc>
          <w:tcPr>
            <w:tcW w:w="871" w:type="dxa"/>
            <w:noWrap w:val="0"/>
            <w:vAlign w:val="center"/>
          </w:tcPr>
          <w:p w14:paraId="207858CD">
            <w:pPr>
              <w:widowControl/>
              <w:spacing w:line="360" w:lineRule="auto"/>
              <w:jc w:val="center"/>
              <w:rPr>
                <w:rFonts w:hint="eastAsia" w:ascii="宋体" w:hAnsi="宋体" w:eastAsia="宋体" w:cs="@仿宋_GB2312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@仿宋_GB2312"/>
                <w:kern w:val="2"/>
                <w:sz w:val="21"/>
                <w:szCs w:val="21"/>
                <w:lang w:val="en-US" w:eastAsia="zh-CN"/>
              </w:rPr>
              <w:t>1</w:t>
            </w:r>
          </w:p>
        </w:tc>
      </w:tr>
      <w:tr w14:paraId="411904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727" w:type="dxa"/>
            <w:noWrap w:val="0"/>
            <w:vAlign w:val="center"/>
          </w:tcPr>
          <w:p w14:paraId="1A0E812B">
            <w:pPr>
              <w:widowControl/>
              <w:spacing w:line="360" w:lineRule="auto"/>
              <w:ind w:right="0" w:rightChars="0"/>
              <w:jc w:val="center"/>
              <w:rPr>
                <w:rFonts w:hint="eastAsia" w:ascii="宋体" w:hAnsi="宋体" w:eastAsia="宋体" w:cs="@仿宋_GB2312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@仿宋_GB2312"/>
                <w:kern w:val="2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2209" w:type="dxa"/>
            <w:noWrap w:val="0"/>
            <w:vAlign w:val="center"/>
          </w:tcPr>
          <w:p w14:paraId="26E0DA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@仿宋_GB2312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@仿宋_GB2312"/>
                <w:kern w:val="2"/>
                <w:sz w:val="21"/>
                <w:szCs w:val="21"/>
                <w:lang w:val="en-US" w:eastAsia="zh-CN" w:bidi="ar-SA"/>
              </w:rPr>
              <w:t>手术刀片</w:t>
            </w:r>
          </w:p>
        </w:tc>
        <w:tc>
          <w:tcPr>
            <w:tcW w:w="3420" w:type="dxa"/>
            <w:noWrap w:val="0"/>
            <w:vAlign w:val="top"/>
          </w:tcPr>
          <w:p w14:paraId="71FD22A5">
            <w:pPr>
              <w:widowControl/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符合采购需求中货物参数要求</w:t>
            </w:r>
          </w:p>
        </w:tc>
        <w:tc>
          <w:tcPr>
            <w:tcW w:w="860" w:type="dxa"/>
            <w:noWrap w:val="0"/>
            <w:vAlign w:val="center"/>
          </w:tcPr>
          <w:p w14:paraId="49A1E0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@仿宋_GB2312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@仿宋_GB2312"/>
                <w:kern w:val="2"/>
                <w:sz w:val="21"/>
                <w:szCs w:val="21"/>
                <w:lang w:val="en-US" w:eastAsia="zh-CN"/>
              </w:rPr>
              <w:t>片</w:t>
            </w:r>
          </w:p>
        </w:tc>
        <w:tc>
          <w:tcPr>
            <w:tcW w:w="871" w:type="dxa"/>
            <w:noWrap w:val="0"/>
            <w:vAlign w:val="center"/>
          </w:tcPr>
          <w:p w14:paraId="23E95502">
            <w:pPr>
              <w:widowControl/>
              <w:spacing w:line="360" w:lineRule="auto"/>
              <w:jc w:val="center"/>
              <w:rPr>
                <w:rFonts w:hint="eastAsia" w:ascii="宋体" w:hAnsi="宋体" w:eastAsia="宋体" w:cs="@仿宋_GB2312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@仿宋_GB2312"/>
                <w:kern w:val="2"/>
                <w:sz w:val="21"/>
                <w:szCs w:val="21"/>
                <w:lang w:val="en-US" w:eastAsia="zh-CN"/>
              </w:rPr>
              <w:t>1</w:t>
            </w:r>
          </w:p>
        </w:tc>
      </w:tr>
      <w:tr w14:paraId="18A3B0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727" w:type="dxa"/>
            <w:noWrap w:val="0"/>
            <w:vAlign w:val="center"/>
          </w:tcPr>
          <w:p w14:paraId="2CE9B1A3">
            <w:pPr>
              <w:widowControl/>
              <w:spacing w:line="360" w:lineRule="auto"/>
              <w:ind w:right="0" w:rightChars="0"/>
              <w:jc w:val="center"/>
              <w:rPr>
                <w:rFonts w:hint="eastAsia" w:ascii="宋体" w:hAnsi="宋体" w:eastAsia="宋体" w:cs="@仿宋_GB2312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@仿宋_GB2312"/>
                <w:kern w:val="2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2209" w:type="dxa"/>
            <w:noWrap w:val="0"/>
            <w:vAlign w:val="center"/>
          </w:tcPr>
          <w:p w14:paraId="3A828C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@仿宋_GB2312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@仿宋_GB2312"/>
                <w:kern w:val="2"/>
                <w:sz w:val="21"/>
                <w:szCs w:val="21"/>
                <w:lang w:val="en-US" w:eastAsia="zh-CN"/>
              </w:rPr>
              <w:t>收纳包</w:t>
            </w:r>
          </w:p>
        </w:tc>
        <w:tc>
          <w:tcPr>
            <w:tcW w:w="3420" w:type="dxa"/>
            <w:noWrap w:val="0"/>
            <w:vAlign w:val="top"/>
          </w:tcPr>
          <w:p w14:paraId="13786BA5">
            <w:pPr>
              <w:widowControl/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符合采购需求中货物参数要求</w:t>
            </w:r>
          </w:p>
        </w:tc>
        <w:tc>
          <w:tcPr>
            <w:tcW w:w="860" w:type="dxa"/>
            <w:noWrap w:val="0"/>
            <w:vAlign w:val="center"/>
          </w:tcPr>
          <w:p w14:paraId="2328CF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@仿宋_GB2312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@仿宋_GB2312"/>
                <w:kern w:val="2"/>
                <w:sz w:val="21"/>
                <w:szCs w:val="21"/>
                <w:lang w:val="en-US" w:eastAsia="zh-CN"/>
              </w:rPr>
              <w:t>个</w:t>
            </w:r>
          </w:p>
        </w:tc>
        <w:tc>
          <w:tcPr>
            <w:tcW w:w="871" w:type="dxa"/>
            <w:noWrap w:val="0"/>
            <w:vAlign w:val="center"/>
          </w:tcPr>
          <w:p w14:paraId="6116E115">
            <w:pPr>
              <w:widowControl/>
              <w:spacing w:line="360" w:lineRule="auto"/>
              <w:jc w:val="center"/>
              <w:rPr>
                <w:rFonts w:hint="eastAsia" w:ascii="宋体" w:hAnsi="宋体" w:eastAsia="宋体" w:cs="@仿宋_GB2312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@仿宋_GB2312"/>
                <w:kern w:val="2"/>
                <w:sz w:val="21"/>
                <w:szCs w:val="21"/>
                <w:lang w:val="en-US" w:eastAsia="zh-CN"/>
              </w:rPr>
              <w:t>1</w:t>
            </w:r>
          </w:p>
        </w:tc>
      </w:tr>
    </w:tbl>
    <w:p w14:paraId="538853F9">
      <w:pPr>
        <w:spacing w:line="360" w:lineRule="auto"/>
        <w:ind w:firstLine="437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4.2是否需要提交样品检测报告：否</w:t>
      </w:r>
    </w:p>
    <w:p w14:paraId="006DF5BE">
      <w:pPr>
        <w:spacing w:line="360" w:lineRule="auto"/>
        <w:ind w:firstLine="437"/>
        <w:rPr>
          <w:rFonts w:ascii="宋体" w:hAnsi="宋体" w:eastAsia="宋体" w:cs="宋体"/>
          <w:b/>
          <w:bCs/>
          <w:sz w:val="24"/>
        </w:rPr>
      </w:pPr>
      <w:r>
        <w:rPr>
          <w:rFonts w:hint="eastAsia" w:ascii="宋体" w:hAnsi="宋体" w:eastAsia="宋体" w:cs="宋体"/>
          <w:sz w:val="24"/>
        </w:rPr>
        <w:t>5.供应商提交的样品经</w:t>
      </w:r>
      <w:r>
        <w:rPr>
          <w:rFonts w:hint="eastAsia" w:ascii="宋体" w:hAnsi="宋体" w:eastAsia="宋体" w:cs="宋体"/>
          <w:sz w:val="24"/>
          <w:lang w:val="en-US" w:eastAsia="zh-CN"/>
        </w:rPr>
        <w:t>询比</w:t>
      </w:r>
      <w:r>
        <w:rPr>
          <w:rFonts w:hint="eastAsia" w:ascii="宋体" w:hAnsi="宋体" w:eastAsia="宋体" w:cs="宋体"/>
          <w:sz w:val="24"/>
        </w:rPr>
        <w:t>小组评审认定不合格的：</w:t>
      </w:r>
      <w:r>
        <w:rPr>
          <w:rFonts w:hint="eastAsia" w:ascii="宋体" w:hAnsi="宋体" w:eastAsia="宋体" w:cs="宋体"/>
          <w:b/>
          <w:bCs/>
          <w:sz w:val="24"/>
          <w:u w:val="single"/>
        </w:rPr>
        <w:t>响应无效。</w:t>
      </w:r>
    </w:p>
    <w:p w14:paraId="42FDCA98">
      <w:pPr>
        <w:ind w:firstLine="480" w:firstLineChars="200"/>
      </w:pPr>
      <w:bookmarkStart w:id="1" w:name="_GoBack"/>
      <w:bookmarkEnd w:id="1"/>
      <w:r>
        <w:rPr>
          <w:rFonts w:hint="eastAsia" w:ascii="宋体" w:hAnsi="宋体" w:eastAsia="宋体" w:cs="宋体"/>
          <w:sz w:val="24"/>
        </w:rPr>
        <w:t>6.成交供应商的样品将由采购单位封存作为履约验收的标准；其余供应商的样品，将在评审结束后退还。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@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914C75"/>
    <w:rsid w:val="0D914C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@仿宋_GB2312" w:hAnsi="@仿宋_GB2312" w:eastAsia="@仿宋_GB2312" w:cs="@仿宋_GB2312"/>
      <w:kern w:val="2"/>
      <w:sz w:val="21"/>
      <w:szCs w:val="20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4">
    <w:name w:val="Table Grid"/>
    <w:basedOn w:val="3"/>
    <w:unhideWhenUsed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6">
    <w:name w:val="D&amp;L"/>
    <w:basedOn w:val="2"/>
    <w:qFormat/>
    <w:uiPriority w:val="0"/>
    <w:pPr>
      <w:pBdr>
        <w:bottom w:val="thinThickSmallGap" w:color="auto" w:sz="18" w:space="1"/>
      </w:pBdr>
      <w:adjustRightInd w:val="0"/>
      <w:snapToGrid/>
      <w:spacing w:line="240" w:lineRule="atLeast"/>
      <w:textAlignment w:val="baseline"/>
    </w:pPr>
    <w:rPr>
      <w:kern w:val="0"/>
      <w:sz w:val="24"/>
      <w:szCs w:val="20"/>
    </w:rPr>
  </w:style>
  <w:style w:type="paragraph" w:customStyle="1" w:styleId="7">
    <w:name w:val="xl31"/>
    <w:basedOn w:val="1"/>
    <w:qFormat/>
    <w:uiPriority w:val="0"/>
    <w:pPr>
      <w:widowControl/>
      <w:spacing w:before="100" w:beforeAutospacing="1" w:after="100" w:afterAutospacing="1"/>
      <w:jc w:val="center"/>
    </w:pPr>
    <w:rPr>
      <w:b/>
      <w:bCs/>
      <w:kern w:val="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2025-06-23T02:08:00Z</dcterms:created>
  <dc:creator>森</dc:creator>
  <cp:lastModifiedBy>森</cp:lastModifiedBy>
  <dcterms:modified xsi:type="dcterms:W3CDTF">2025-06-23T02:09:23Z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07FCF0D0B93E457388F88DF511B8111F_11</vt:lpwstr>
  </property>
  <property fmtid="{D5CDD505-2E9C-101B-9397-08002B2CF9AE}" pid="4" name="KSOTemplateDocerSaveRecord">
    <vt:lpwstr>eyJoZGlkIjoiOTc3M2Y5NzIzMDFlZjAyY2Q4Njk5ODkyYjFjNzBiNTQiLCJ1c2VySWQiOiI0MzAwMTYzNzkifQ==</vt:lpwstr>
  </property>
</Properties>
</file>